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DA911" w14:textId="3E93AE83" w:rsidR="007C6EC6" w:rsidRDefault="007C6EC6" w:rsidP="00907AE9">
      <w:pPr>
        <w:ind w:left="-851" w:firstLine="851"/>
        <w:jc w:val="center"/>
        <w:rPr>
          <w:rFonts w:ascii="Lucida Handwriting" w:hAnsi="Lucida Handwriting"/>
          <w:b/>
          <w:color w:val="0000FF"/>
          <w:sz w:val="28"/>
          <w:szCs w:val="28"/>
        </w:rPr>
      </w:pPr>
      <w:r w:rsidRPr="001D329E">
        <w:rPr>
          <w:rFonts w:ascii="Tahoma" w:hAnsi="Tahoma" w:cs="Tahoma"/>
          <w:noProof/>
          <w:sz w:val="56"/>
          <w:szCs w:val="28"/>
          <w:u w:val="single"/>
        </w:rPr>
        <w:drawing>
          <wp:anchor distT="0" distB="0" distL="114300" distR="114300" simplePos="0" relativeHeight="251659264" behindDoc="0" locked="0" layoutInCell="1" allowOverlap="1" wp14:anchorId="49ED8C18" wp14:editId="187074F6">
            <wp:simplePos x="0" y="0"/>
            <wp:positionH relativeFrom="column">
              <wp:posOffset>342900</wp:posOffset>
            </wp:positionH>
            <wp:positionV relativeFrom="paragraph">
              <wp:posOffset>-1131570</wp:posOffset>
            </wp:positionV>
            <wp:extent cx="4457700" cy="1229360"/>
            <wp:effectExtent l="0" t="0" r="12700" b="0"/>
            <wp:wrapThrough wrapText="bothSides">
              <wp:wrapPolygon edited="0">
                <wp:start x="0" y="0"/>
                <wp:lineTo x="0" y="20975"/>
                <wp:lineTo x="21538" y="20975"/>
                <wp:lineTo x="215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700" cy="12293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817" w:type="dxa"/>
        <w:tblBorders>
          <w:top w:val="single" w:sz="24" w:space="0" w:color="808080" w:themeColor="background1" w:themeShade="80"/>
          <w:left w:val="single" w:sz="24" w:space="0" w:color="808080" w:themeColor="background1" w:themeShade="80"/>
          <w:bottom w:val="single" w:sz="24" w:space="0" w:color="808080" w:themeColor="background1" w:themeShade="80"/>
          <w:right w:val="single" w:sz="24" w:space="0" w:color="808080" w:themeColor="background1" w:themeShade="80"/>
          <w:insideH w:val="single" w:sz="24" w:space="0" w:color="808080" w:themeColor="background1" w:themeShade="80"/>
          <w:insideV w:val="single" w:sz="24" w:space="0" w:color="808080" w:themeColor="background1" w:themeShade="80"/>
        </w:tblBorders>
        <w:tblLook w:val="0000" w:firstRow="0" w:lastRow="0" w:firstColumn="0" w:lastColumn="0" w:noHBand="0" w:noVBand="0"/>
      </w:tblPr>
      <w:tblGrid>
        <w:gridCol w:w="6840"/>
      </w:tblGrid>
      <w:tr w:rsidR="004937AA" w14:paraId="3BDBA296" w14:textId="77777777" w:rsidTr="0082052A">
        <w:trPr>
          <w:trHeight w:val="360"/>
        </w:trPr>
        <w:tc>
          <w:tcPr>
            <w:tcW w:w="6840" w:type="dxa"/>
            <w:tcBorders>
              <w:top w:val="single" w:sz="48" w:space="0" w:color="808080" w:themeColor="background1" w:themeShade="80"/>
              <w:left w:val="single" w:sz="48" w:space="0" w:color="808080" w:themeColor="background1" w:themeShade="80"/>
              <w:bottom w:val="single" w:sz="48" w:space="0" w:color="808080" w:themeColor="background1" w:themeShade="80"/>
              <w:right w:val="single" w:sz="48" w:space="0" w:color="808080" w:themeColor="background1" w:themeShade="80"/>
            </w:tcBorders>
            <w:shd w:val="clear" w:color="auto" w:fill="D9D9D9" w:themeFill="background1" w:themeFillShade="D9"/>
          </w:tcPr>
          <w:p w14:paraId="5710D581" w14:textId="2A369D4A" w:rsidR="0082052A" w:rsidRPr="0082052A" w:rsidRDefault="0082052A" w:rsidP="0082052A">
            <w:pPr>
              <w:ind w:left="-851" w:firstLine="851"/>
              <w:jc w:val="center"/>
              <w:rPr>
                <w:rFonts w:ascii="Lucida Handwriting" w:hAnsi="Lucida Handwriting"/>
                <w:b/>
                <w:sz w:val="28"/>
                <w:szCs w:val="28"/>
              </w:rPr>
            </w:pPr>
            <w:r w:rsidRPr="0082052A">
              <w:rPr>
                <w:rFonts w:ascii="Lucida Handwriting" w:hAnsi="Lucida Handwriting"/>
                <w:b/>
                <w:sz w:val="28"/>
                <w:szCs w:val="28"/>
              </w:rPr>
              <w:t>RESULTS FOR PATIENT SURVEY 2016</w:t>
            </w:r>
          </w:p>
        </w:tc>
      </w:tr>
    </w:tbl>
    <w:p w14:paraId="6B665DA4" w14:textId="77777777" w:rsidR="00E92249" w:rsidRDefault="00E92249"/>
    <w:p w14:paraId="51235D4E" w14:textId="2A86B3F5" w:rsidR="00E92249" w:rsidRDefault="006A693A">
      <w:r>
        <w:rPr>
          <w:noProof/>
        </w:rPr>
        <w:drawing>
          <wp:inline distT="0" distB="0" distL="0" distR="0" wp14:anchorId="0CB28C3C" wp14:editId="38BA7F30">
            <wp:extent cx="5270500" cy="3074670"/>
            <wp:effectExtent l="0" t="0" r="12700" b="241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687196" w14:textId="77777777" w:rsidR="005B4064" w:rsidRDefault="005B4064"/>
    <w:p w14:paraId="54BF5592" w14:textId="690277B2" w:rsidR="00E92249" w:rsidRPr="00907AE9" w:rsidRDefault="004937AA">
      <w:pPr>
        <w:rPr>
          <w:b/>
          <w:color w:val="FF0000"/>
          <w:sz w:val="20"/>
          <w:szCs w:val="20"/>
        </w:rPr>
      </w:pPr>
      <w:r>
        <w:rPr>
          <w:sz w:val="20"/>
          <w:szCs w:val="20"/>
        </w:rPr>
        <w:t>84% of patients felt happy with the explanation to their problems/queries when visiting the GP – No action required</w:t>
      </w:r>
    </w:p>
    <w:p w14:paraId="0C9619CC" w14:textId="77777777" w:rsidR="005B4064" w:rsidRDefault="005B4064"/>
    <w:p w14:paraId="4B42B2E1" w14:textId="6493681A" w:rsidR="00E92249" w:rsidRDefault="006A693A">
      <w:r>
        <w:rPr>
          <w:noProof/>
        </w:rPr>
        <w:drawing>
          <wp:inline distT="0" distB="0" distL="0" distR="0" wp14:anchorId="060D8A49" wp14:editId="507EC805">
            <wp:extent cx="5270500" cy="3074670"/>
            <wp:effectExtent l="0" t="0" r="12700" b="2413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8D550B5" w14:textId="77777777" w:rsidR="00E92249" w:rsidRDefault="00E92249"/>
    <w:p w14:paraId="5B0FBC95" w14:textId="01C82E59" w:rsidR="00E92249" w:rsidRPr="0041186A" w:rsidRDefault="004937AA">
      <w:pPr>
        <w:rPr>
          <w:b/>
          <w:color w:val="FF0000"/>
          <w:sz w:val="20"/>
          <w:szCs w:val="20"/>
        </w:rPr>
      </w:pPr>
      <w:r>
        <w:t>86</w:t>
      </w:r>
      <w:r w:rsidR="00907AE9">
        <w:t xml:space="preserve">% of patients </w:t>
      </w:r>
      <w:r>
        <w:t xml:space="preserve">stated that they had a preference in booking appointments over the phone. The practice feels that this needs to change in order to help reduce the telephone congestion that it is currently facing. There are other methods of booking appointments other than the phone and this needs to be shared amongst the patients more. If we can try and aim to reduce the congestion then this could possibly allow the telephones to be freed up to allow for more complicated queries to be dealt with. </w:t>
      </w:r>
      <w:r w:rsidRPr="005D7C71">
        <w:rPr>
          <w:b/>
          <w:color w:val="FF0000"/>
          <w:sz w:val="20"/>
          <w:szCs w:val="20"/>
        </w:rPr>
        <w:t>This item is to be</w:t>
      </w:r>
      <w:r>
        <w:rPr>
          <w:sz w:val="20"/>
          <w:szCs w:val="20"/>
        </w:rPr>
        <w:t xml:space="preserve"> </w:t>
      </w:r>
      <w:r>
        <w:rPr>
          <w:b/>
          <w:color w:val="FF0000"/>
          <w:sz w:val="20"/>
          <w:szCs w:val="20"/>
        </w:rPr>
        <w:t>included on</w:t>
      </w:r>
      <w:r w:rsidRPr="00907AE9">
        <w:rPr>
          <w:b/>
          <w:color w:val="FF0000"/>
          <w:sz w:val="20"/>
          <w:szCs w:val="20"/>
        </w:rPr>
        <w:t xml:space="preserve"> the Action Plan.</w:t>
      </w:r>
    </w:p>
    <w:p w14:paraId="1137D8EE" w14:textId="2689DC15" w:rsidR="006A693A" w:rsidRDefault="006A693A">
      <w:r>
        <w:rPr>
          <w:noProof/>
        </w:rPr>
        <w:lastRenderedPageBreak/>
        <w:drawing>
          <wp:inline distT="0" distB="0" distL="0" distR="0" wp14:anchorId="11CCDF42" wp14:editId="05E1CE32">
            <wp:extent cx="5270500" cy="3074670"/>
            <wp:effectExtent l="0" t="0" r="12700" b="2413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51B97A9" w14:textId="77777777" w:rsidR="00573068" w:rsidRDefault="00573068" w:rsidP="00482AF6">
      <w:pPr>
        <w:rPr>
          <w:sz w:val="20"/>
          <w:szCs w:val="20"/>
        </w:rPr>
      </w:pPr>
    </w:p>
    <w:p w14:paraId="52992BF3" w14:textId="07263C26" w:rsidR="00482AF6" w:rsidRPr="00907AE9" w:rsidRDefault="00482AF6" w:rsidP="00482AF6">
      <w:pPr>
        <w:rPr>
          <w:b/>
          <w:color w:val="FF0000"/>
          <w:sz w:val="20"/>
          <w:szCs w:val="20"/>
        </w:rPr>
      </w:pPr>
      <w:r w:rsidRPr="00907AE9">
        <w:rPr>
          <w:sz w:val="20"/>
          <w:szCs w:val="20"/>
        </w:rPr>
        <w:t xml:space="preserve">The results from </w:t>
      </w:r>
      <w:r>
        <w:rPr>
          <w:sz w:val="20"/>
          <w:szCs w:val="20"/>
        </w:rPr>
        <w:t xml:space="preserve">last years survey showed that 48% of patients had difficulties </w:t>
      </w:r>
      <w:r w:rsidRPr="00907AE9">
        <w:rPr>
          <w:sz w:val="20"/>
          <w:szCs w:val="20"/>
        </w:rPr>
        <w:t xml:space="preserve">getting through on the telephone. This year </w:t>
      </w:r>
      <w:r>
        <w:rPr>
          <w:sz w:val="20"/>
          <w:szCs w:val="20"/>
        </w:rPr>
        <w:t>this has increased to 61%</w:t>
      </w:r>
      <w:r w:rsidRPr="00907AE9">
        <w:rPr>
          <w:sz w:val="20"/>
          <w:szCs w:val="20"/>
        </w:rPr>
        <w:t xml:space="preserve">, there is still obviously an issue with the phones. Having resourced prices from external telephony services, it was apparent that this was deemed to be more expensive than our current internal systems within the hospital. </w:t>
      </w:r>
      <w:r>
        <w:rPr>
          <w:sz w:val="20"/>
          <w:szCs w:val="20"/>
        </w:rPr>
        <w:t xml:space="preserve">Also there are technical issues in trying to implement a new telephone system - </w:t>
      </w:r>
      <w:r w:rsidRPr="005D7C71">
        <w:rPr>
          <w:b/>
          <w:color w:val="FF0000"/>
          <w:sz w:val="20"/>
          <w:szCs w:val="20"/>
        </w:rPr>
        <w:t>This item is to be</w:t>
      </w:r>
      <w:r>
        <w:rPr>
          <w:sz w:val="20"/>
          <w:szCs w:val="20"/>
        </w:rPr>
        <w:t xml:space="preserve"> </w:t>
      </w:r>
      <w:r>
        <w:rPr>
          <w:b/>
          <w:color w:val="FF0000"/>
          <w:sz w:val="20"/>
          <w:szCs w:val="20"/>
        </w:rPr>
        <w:t>included on</w:t>
      </w:r>
      <w:r w:rsidRPr="00907AE9">
        <w:rPr>
          <w:b/>
          <w:color w:val="FF0000"/>
          <w:sz w:val="20"/>
          <w:szCs w:val="20"/>
        </w:rPr>
        <w:t xml:space="preserve"> the Action Plan.</w:t>
      </w:r>
    </w:p>
    <w:p w14:paraId="6D6DCF51" w14:textId="77777777" w:rsidR="00907AE9" w:rsidRDefault="00907AE9"/>
    <w:p w14:paraId="11CDC542" w14:textId="75126392" w:rsidR="00E92249" w:rsidRDefault="006A693A">
      <w:r>
        <w:rPr>
          <w:noProof/>
        </w:rPr>
        <w:drawing>
          <wp:inline distT="0" distB="0" distL="0" distR="0" wp14:anchorId="5D82CBCD" wp14:editId="7DD169BC">
            <wp:extent cx="5270500" cy="3074670"/>
            <wp:effectExtent l="0" t="0" r="12700" b="241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E1538DD" w14:textId="77777777" w:rsidR="00D71158" w:rsidRDefault="00D71158"/>
    <w:p w14:paraId="511A0A7C" w14:textId="09CB2C5E" w:rsidR="005D7C71" w:rsidRDefault="00E663F1">
      <w:r>
        <w:t>83% of patients stated that they were happy with the Practice appointment system and the new booking in machine, this has improved by 1% from last year, some patients do feel that booking in reception creates a more personal touch which is understandable but we need to continue to encourage the use of the booking in machine whenever and wherever possible – No action required</w:t>
      </w:r>
    </w:p>
    <w:p w14:paraId="5C178A01" w14:textId="4E769158" w:rsidR="00D71158" w:rsidRDefault="006A693A">
      <w:r>
        <w:rPr>
          <w:noProof/>
        </w:rPr>
        <w:lastRenderedPageBreak/>
        <w:drawing>
          <wp:inline distT="0" distB="0" distL="0" distR="0" wp14:anchorId="35B2AC2B" wp14:editId="2283C73D">
            <wp:extent cx="5270500" cy="3074670"/>
            <wp:effectExtent l="0" t="0" r="12700" b="2413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960D4A" w14:textId="77777777" w:rsidR="00573068" w:rsidRDefault="00573068" w:rsidP="00DB0B68"/>
    <w:p w14:paraId="3CB68999" w14:textId="6BC95156" w:rsidR="00DB0B68" w:rsidRPr="000E2A65" w:rsidRDefault="00DB0B68" w:rsidP="00DB0B68">
      <w:pPr>
        <w:rPr>
          <w:b/>
          <w:color w:val="FF0000"/>
          <w:sz w:val="20"/>
          <w:szCs w:val="20"/>
        </w:rPr>
      </w:pPr>
      <w:r>
        <w:t>47% of patients stated that they were not a</w:t>
      </w:r>
      <w:r w:rsidR="00630E26">
        <w:t xml:space="preserve">ware of how to make a complaint, </w:t>
      </w:r>
      <w:bookmarkStart w:id="0" w:name="_GoBack"/>
      <w:bookmarkEnd w:id="0"/>
      <w:r>
        <w:t xml:space="preserve">which is a 6% increase from last year. Further leaflets shall be produced for patients to have access to. The procedure shall also be advertised further within the waiting area. Details shall also be added to the Practice leaflet and the practice website will be reviewed to try and make the procedure more obvious to patients. </w:t>
      </w:r>
      <w:r w:rsidRPr="005D7C71">
        <w:rPr>
          <w:b/>
          <w:color w:val="FF0000"/>
          <w:sz w:val="20"/>
          <w:szCs w:val="20"/>
        </w:rPr>
        <w:t>This item is to be</w:t>
      </w:r>
      <w:r>
        <w:rPr>
          <w:sz w:val="20"/>
          <w:szCs w:val="20"/>
        </w:rPr>
        <w:t xml:space="preserve"> </w:t>
      </w:r>
      <w:r>
        <w:rPr>
          <w:b/>
          <w:color w:val="FF0000"/>
          <w:sz w:val="20"/>
          <w:szCs w:val="20"/>
        </w:rPr>
        <w:t>included on</w:t>
      </w:r>
      <w:r w:rsidRPr="00907AE9">
        <w:rPr>
          <w:b/>
          <w:color w:val="FF0000"/>
          <w:sz w:val="20"/>
          <w:szCs w:val="20"/>
        </w:rPr>
        <w:t xml:space="preserve"> the Action Plan.</w:t>
      </w:r>
    </w:p>
    <w:p w14:paraId="0E164246" w14:textId="77777777" w:rsidR="00D71158" w:rsidRDefault="00D71158"/>
    <w:p w14:paraId="06F93F37" w14:textId="741BE895" w:rsidR="00D71158" w:rsidRDefault="006A693A">
      <w:r>
        <w:rPr>
          <w:noProof/>
        </w:rPr>
        <w:drawing>
          <wp:inline distT="0" distB="0" distL="0" distR="0" wp14:anchorId="6DB6985C" wp14:editId="10FFE18F">
            <wp:extent cx="5270500" cy="3074670"/>
            <wp:effectExtent l="0" t="0" r="12700" b="241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2FAD4E8" w14:textId="77777777" w:rsidR="00D71158" w:rsidRDefault="00D71158"/>
    <w:p w14:paraId="73FCEAEB" w14:textId="2443D45C" w:rsidR="00DB0B68" w:rsidRDefault="00DB0B68" w:rsidP="00DB0B68">
      <w:r>
        <w:t>92% of patients surveyed were happy with the service provided by the receptionists, this shows a 10% increase from last year – No action required.</w:t>
      </w:r>
    </w:p>
    <w:p w14:paraId="48B435A3" w14:textId="77777777" w:rsidR="000E2A65" w:rsidRDefault="000E2A65" w:rsidP="000E2A65"/>
    <w:p w14:paraId="5D28386D" w14:textId="5AED04CC" w:rsidR="000E2A65" w:rsidRDefault="000E2A65"/>
    <w:p w14:paraId="0BC69D67" w14:textId="4ED2AAAD" w:rsidR="00D71158" w:rsidRDefault="006A693A">
      <w:r>
        <w:rPr>
          <w:noProof/>
        </w:rPr>
        <w:lastRenderedPageBreak/>
        <w:drawing>
          <wp:inline distT="0" distB="0" distL="0" distR="0" wp14:anchorId="02EA979A" wp14:editId="7CC69FDF">
            <wp:extent cx="5270500" cy="3074670"/>
            <wp:effectExtent l="0" t="0" r="12700" b="2413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D913914" w14:textId="77777777" w:rsidR="00D71158" w:rsidRDefault="00D71158"/>
    <w:p w14:paraId="447A91CB" w14:textId="1420EE79" w:rsidR="000E2A65" w:rsidRDefault="00DB0B68">
      <w:r>
        <w:t>85</w:t>
      </w:r>
      <w:r w:rsidR="000E2A65">
        <w:t xml:space="preserve">% of patients surveyed </w:t>
      </w:r>
      <w:r>
        <w:t>stated that they find it easy to discuss any queries with the reception staff.</w:t>
      </w:r>
    </w:p>
    <w:p w14:paraId="3FF0D6F2" w14:textId="77777777" w:rsidR="000E2A65" w:rsidRDefault="000E2A65"/>
    <w:p w14:paraId="2747AB1B" w14:textId="31374765" w:rsidR="00D71158" w:rsidRDefault="006A693A">
      <w:r>
        <w:rPr>
          <w:noProof/>
        </w:rPr>
        <w:drawing>
          <wp:inline distT="0" distB="0" distL="0" distR="0" wp14:anchorId="30BAACDB" wp14:editId="04862C1F">
            <wp:extent cx="5270500" cy="3074670"/>
            <wp:effectExtent l="0" t="0" r="12700" b="2413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37BE16F" w14:textId="77777777" w:rsidR="00F910C0" w:rsidRDefault="00F910C0"/>
    <w:p w14:paraId="428422C3" w14:textId="63AE62D2" w:rsidR="00F910C0" w:rsidRDefault="00DB0B68">
      <w:r>
        <w:t>84</w:t>
      </w:r>
      <w:r w:rsidR="000E2A65">
        <w:t xml:space="preserve">% of patients surveyed </w:t>
      </w:r>
      <w:r>
        <w:t xml:space="preserve">said that they were happy </w:t>
      </w:r>
      <w:r w:rsidR="00087E21">
        <w:t xml:space="preserve">with </w:t>
      </w:r>
      <w:r>
        <w:t>the</w:t>
      </w:r>
      <w:r w:rsidR="00087E21">
        <w:t xml:space="preserve"> GP</w:t>
      </w:r>
      <w:r>
        <w:t xml:space="preserve">s at the </w:t>
      </w:r>
      <w:proofErr w:type="gramStart"/>
      <w:r>
        <w:t>practice,</w:t>
      </w:r>
      <w:proofErr w:type="gramEnd"/>
      <w:r>
        <w:t xml:space="preserve"> this shows a 14% increase </w:t>
      </w:r>
      <w:r w:rsidR="0026164B">
        <w:t>from last years results</w:t>
      </w:r>
      <w:r w:rsidR="00087E21">
        <w:t xml:space="preserve"> – No action required.</w:t>
      </w:r>
    </w:p>
    <w:p w14:paraId="62365899" w14:textId="77777777" w:rsidR="00F910C0" w:rsidRDefault="00F910C0"/>
    <w:p w14:paraId="59F1C38A" w14:textId="7E56ED36" w:rsidR="00F910C0" w:rsidRDefault="006A693A">
      <w:r>
        <w:rPr>
          <w:noProof/>
        </w:rPr>
        <w:lastRenderedPageBreak/>
        <w:drawing>
          <wp:inline distT="0" distB="0" distL="0" distR="0" wp14:anchorId="67D72700" wp14:editId="44002AE7">
            <wp:extent cx="5270500" cy="3074670"/>
            <wp:effectExtent l="0" t="0" r="12700" b="2413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AE77CCB" w14:textId="77777777" w:rsidR="00F910C0" w:rsidRDefault="00F910C0"/>
    <w:p w14:paraId="6CE060C1" w14:textId="20491E91" w:rsidR="00087E21" w:rsidRPr="000E2A65" w:rsidRDefault="0026164B" w:rsidP="00087E21">
      <w:pPr>
        <w:rPr>
          <w:b/>
          <w:color w:val="FF0000"/>
          <w:sz w:val="20"/>
          <w:szCs w:val="20"/>
        </w:rPr>
      </w:pPr>
      <w:r>
        <w:t>60%</w:t>
      </w:r>
      <w:r w:rsidR="00087E21">
        <w:t xml:space="preserve"> of patients stated that they </w:t>
      </w:r>
      <w:r>
        <w:t>couldn’t suggest anything to help improve the surgery, however 24% of patients surveyed made suggestions and the theme was ‘more appointments’ and ‘getting through on the phone’. Both these areas are recognized by the practice and we would like to ask the PPG members and patients to help us with ideas on how this can be done using the current resources (IT and Staff)</w:t>
      </w:r>
      <w:r w:rsidR="00087E21">
        <w:t xml:space="preserve">. </w:t>
      </w:r>
      <w:r w:rsidR="00087E21" w:rsidRPr="005D7C71">
        <w:rPr>
          <w:b/>
          <w:color w:val="FF0000"/>
          <w:sz w:val="20"/>
          <w:szCs w:val="20"/>
        </w:rPr>
        <w:t>This item is to be</w:t>
      </w:r>
      <w:r w:rsidR="00087E21">
        <w:rPr>
          <w:sz w:val="20"/>
          <w:szCs w:val="20"/>
        </w:rPr>
        <w:t xml:space="preserve"> </w:t>
      </w:r>
      <w:r w:rsidR="00087E21">
        <w:rPr>
          <w:b/>
          <w:color w:val="FF0000"/>
          <w:sz w:val="20"/>
          <w:szCs w:val="20"/>
        </w:rPr>
        <w:t>included on</w:t>
      </w:r>
      <w:r w:rsidR="00087E21" w:rsidRPr="00907AE9">
        <w:rPr>
          <w:b/>
          <w:color w:val="FF0000"/>
          <w:sz w:val="20"/>
          <w:szCs w:val="20"/>
        </w:rPr>
        <w:t xml:space="preserve"> the Action Plan.</w:t>
      </w:r>
    </w:p>
    <w:p w14:paraId="0043C54D" w14:textId="09275184" w:rsidR="00087E21" w:rsidRDefault="00087E21"/>
    <w:p w14:paraId="0DAB54A9" w14:textId="2D0BA9E1" w:rsidR="00F910C0" w:rsidRDefault="006A693A">
      <w:r>
        <w:rPr>
          <w:noProof/>
        </w:rPr>
        <w:drawing>
          <wp:inline distT="0" distB="0" distL="0" distR="0" wp14:anchorId="3380EE69" wp14:editId="74470B88">
            <wp:extent cx="5270500" cy="3074670"/>
            <wp:effectExtent l="0" t="0" r="12700" b="2413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0DB93DE" w14:textId="77777777" w:rsidR="00F910C0" w:rsidRDefault="00F910C0"/>
    <w:p w14:paraId="1D659A0C" w14:textId="77777777" w:rsidR="0026164B" w:rsidRPr="000E2A65" w:rsidRDefault="0026164B" w:rsidP="0026164B">
      <w:pPr>
        <w:rPr>
          <w:b/>
          <w:color w:val="FF0000"/>
          <w:sz w:val="20"/>
          <w:szCs w:val="20"/>
        </w:rPr>
      </w:pPr>
      <w:r>
        <w:t>61</w:t>
      </w:r>
      <w:r w:rsidR="00087E21">
        <w:t xml:space="preserve">% of patients </w:t>
      </w:r>
      <w:r>
        <w:t xml:space="preserve">surveyed told us that they are not aware of the patient Buddy Scheme so the aim would be to advertise this more, PPG members to be involved in this process – </w:t>
      </w:r>
      <w:r w:rsidRPr="005D7C71">
        <w:rPr>
          <w:b/>
          <w:color w:val="FF0000"/>
          <w:sz w:val="20"/>
          <w:szCs w:val="20"/>
        </w:rPr>
        <w:t>This item is to be</w:t>
      </w:r>
      <w:r>
        <w:rPr>
          <w:sz w:val="20"/>
          <w:szCs w:val="20"/>
        </w:rPr>
        <w:t xml:space="preserve"> </w:t>
      </w:r>
      <w:r>
        <w:rPr>
          <w:b/>
          <w:color w:val="FF0000"/>
          <w:sz w:val="20"/>
          <w:szCs w:val="20"/>
        </w:rPr>
        <w:t>included on</w:t>
      </w:r>
      <w:r w:rsidRPr="00907AE9">
        <w:rPr>
          <w:b/>
          <w:color w:val="FF0000"/>
          <w:sz w:val="20"/>
          <w:szCs w:val="20"/>
        </w:rPr>
        <w:t xml:space="preserve"> the Action Plan.</w:t>
      </w:r>
    </w:p>
    <w:p w14:paraId="76ECAEA4" w14:textId="3A8135F1" w:rsidR="00087E21" w:rsidRDefault="00087E21"/>
    <w:p w14:paraId="02C44F2B" w14:textId="39D7764E" w:rsidR="00F910C0" w:rsidRDefault="00F910C0"/>
    <w:p w14:paraId="54935328" w14:textId="32EA1ADF" w:rsidR="006A693A" w:rsidRDefault="006A693A">
      <w:r>
        <w:rPr>
          <w:noProof/>
        </w:rPr>
        <w:lastRenderedPageBreak/>
        <w:drawing>
          <wp:inline distT="0" distB="0" distL="0" distR="0" wp14:anchorId="5A15A1B8" wp14:editId="0AE9FF57">
            <wp:extent cx="5270500" cy="3074670"/>
            <wp:effectExtent l="0" t="0" r="12700" b="2413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01DDBD8" w14:textId="77777777" w:rsidR="00F910C0" w:rsidRDefault="00F910C0"/>
    <w:p w14:paraId="18A4171A" w14:textId="6A16EFCC" w:rsidR="0026164B" w:rsidRPr="000E2A65" w:rsidRDefault="0026164B" w:rsidP="0026164B">
      <w:pPr>
        <w:rPr>
          <w:b/>
          <w:color w:val="FF0000"/>
          <w:sz w:val="20"/>
          <w:szCs w:val="20"/>
        </w:rPr>
      </w:pPr>
      <w:r>
        <w:t>80</w:t>
      </w:r>
      <w:r w:rsidR="00087E21">
        <w:t xml:space="preserve">% of patients </w:t>
      </w:r>
      <w:r>
        <w:t xml:space="preserve">said that they would not consider becoming a patient buddy in order to support other patients. The Practice will continue to raise awareness about this throughout the year to see whether interest can be increased - </w:t>
      </w:r>
      <w:r w:rsidRPr="005D7C71">
        <w:rPr>
          <w:b/>
          <w:color w:val="FF0000"/>
          <w:sz w:val="20"/>
          <w:szCs w:val="20"/>
        </w:rPr>
        <w:t>This item is to be</w:t>
      </w:r>
      <w:r>
        <w:rPr>
          <w:sz w:val="20"/>
          <w:szCs w:val="20"/>
        </w:rPr>
        <w:t xml:space="preserve"> </w:t>
      </w:r>
      <w:r>
        <w:rPr>
          <w:b/>
          <w:color w:val="FF0000"/>
          <w:sz w:val="20"/>
          <w:szCs w:val="20"/>
        </w:rPr>
        <w:t>included on</w:t>
      </w:r>
      <w:r w:rsidRPr="00907AE9">
        <w:rPr>
          <w:b/>
          <w:color w:val="FF0000"/>
          <w:sz w:val="20"/>
          <w:szCs w:val="20"/>
        </w:rPr>
        <w:t xml:space="preserve"> the Action Plan.</w:t>
      </w:r>
    </w:p>
    <w:p w14:paraId="76C8ABEF" w14:textId="77777777" w:rsidR="009C775D" w:rsidRDefault="009C775D"/>
    <w:tbl>
      <w:tblPr>
        <w:tblW w:w="0" w:type="auto"/>
        <w:tblInd w:w="1526" w:type="dxa"/>
        <w:tblBorders>
          <w:top w:val="single" w:sz="24" w:space="0" w:color="808080" w:themeColor="background1" w:themeShade="80"/>
          <w:left w:val="single" w:sz="24" w:space="0" w:color="808080" w:themeColor="background1" w:themeShade="80"/>
          <w:bottom w:val="single" w:sz="24" w:space="0" w:color="808080" w:themeColor="background1" w:themeShade="80"/>
          <w:right w:val="single" w:sz="24" w:space="0" w:color="808080" w:themeColor="background1" w:themeShade="80"/>
          <w:insideH w:val="single" w:sz="24" w:space="0" w:color="808080" w:themeColor="background1" w:themeShade="80"/>
          <w:insideV w:val="single" w:sz="24" w:space="0" w:color="808080" w:themeColor="background1" w:themeShade="80"/>
        </w:tblBorders>
        <w:tblLook w:val="0000" w:firstRow="0" w:lastRow="0" w:firstColumn="0" w:lastColumn="0" w:noHBand="0" w:noVBand="0"/>
      </w:tblPr>
      <w:tblGrid>
        <w:gridCol w:w="5103"/>
      </w:tblGrid>
      <w:tr w:rsidR="0041186A" w14:paraId="44C2FA1E" w14:textId="77777777" w:rsidTr="0041186A">
        <w:trPr>
          <w:trHeight w:val="239"/>
        </w:trPr>
        <w:tc>
          <w:tcPr>
            <w:tcW w:w="5103" w:type="dxa"/>
            <w:shd w:val="clear" w:color="auto" w:fill="EAF1DD" w:themeFill="accent3" w:themeFillTint="33"/>
          </w:tcPr>
          <w:p w14:paraId="409C3C52" w14:textId="7A6D77F9" w:rsidR="0041186A" w:rsidRPr="0041186A" w:rsidRDefault="0041186A" w:rsidP="0041186A">
            <w:pPr>
              <w:ind w:left="34"/>
              <w:jc w:val="center"/>
              <w:rPr>
                <w:rFonts w:ascii="Lucida Handwriting" w:hAnsi="Lucida Handwriting"/>
                <w:b/>
                <w:i/>
              </w:rPr>
            </w:pPr>
            <w:r w:rsidRPr="0041186A">
              <w:rPr>
                <w:rFonts w:ascii="Lucida Handwriting" w:hAnsi="Lucida Handwriting"/>
                <w:b/>
                <w:i/>
              </w:rPr>
              <w:t>GENERAL COMMENTS RECEIVED:</w:t>
            </w:r>
          </w:p>
        </w:tc>
      </w:tr>
    </w:tbl>
    <w:p w14:paraId="0B78F14E" w14:textId="54A08E22" w:rsidR="009C775D" w:rsidRPr="009C775D" w:rsidRDefault="009C775D" w:rsidP="00A9039A">
      <w:pPr>
        <w:jc w:val="center"/>
        <w:rPr>
          <w:rFonts w:ascii="Lucida Handwriting" w:hAnsi="Lucida Handwriting"/>
          <w:b/>
          <w:color w:val="0000FF"/>
        </w:rPr>
      </w:pPr>
    </w:p>
    <w:p w14:paraId="39CDF78E" w14:textId="77777777" w:rsidR="009C775D" w:rsidRDefault="009C775D"/>
    <w:p w14:paraId="05AF25B2" w14:textId="24EB1463" w:rsidR="004E69B5" w:rsidRPr="0041186A" w:rsidRDefault="009C775D">
      <w:pPr>
        <w:rPr>
          <w:b/>
          <w:color w:val="008000"/>
          <w:sz w:val="28"/>
          <w:szCs w:val="28"/>
        </w:rPr>
      </w:pPr>
      <w:r w:rsidRPr="009C775D">
        <w:rPr>
          <w:b/>
          <w:color w:val="008000"/>
          <w:sz w:val="28"/>
          <w:szCs w:val="28"/>
        </w:rPr>
        <w:t>GOOD POINTS:</w:t>
      </w:r>
    </w:p>
    <w:p w14:paraId="2B45D09E" w14:textId="74ADBBAF" w:rsidR="004E69B5" w:rsidRPr="00D40313" w:rsidRDefault="004E2026" w:rsidP="004E69B5">
      <w:pPr>
        <w:pStyle w:val="ListParagraph"/>
        <w:numPr>
          <w:ilvl w:val="0"/>
          <w:numId w:val="1"/>
        </w:numPr>
        <w:rPr>
          <w:b/>
        </w:rPr>
      </w:pPr>
      <w:r>
        <w:rPr>
          <w:b/>
        </w:rPr>
        <w:t>Surgery really friendly and very understanding</w:t>
      </w:r>
    </w:p>
    <w:p w14:paraId="0E852600" w14:textId="3000C47C" w:rsidR="004E69B5" w:rsidRPr="00D40313" w:rsidRDefault="004E2026" w:rsidP="004E69B5">
      <w:pPr>
        <w:pStyle w:val="ListParagraph"/>
        <w:numPr>
          <w:ilvl w:val="0"/>
          <w:numId w:val="1"/>
        </w:numPr>
        <w:rPr>
          <w:b/>
        </w:rPr>
      </w:pPr>
      <w:r>
        <w:rPr>
          <w:b/>
        </w:rPr>
        <w:t>Quite happy</w:t>
      </w:r>
    </w:p>
    <w:p w14:paraId="250F7C75" w14:textId="19CDED57" w:rsidR="004E69B5" w:rsidRPr="00D40313" w:rsidRDefault="004E2026" w:rsidP="004E69B5">
      <w:pPr>
        <w:pStyle w:val="ListParagraph"/>
        <w:numPr>
          <w:ilvl w:val="0"/>
          <w:numId w:val="1"/>
        </w:numPr>
        <w:rPr>
          <w:b/>
        </w:rPr>
      </w:pPr>
      <w:proofErr w:type="spellStart"/>
      <w:r>
        <w:rPr>
          <w:b/>
        </w:rPr>
        <w:t>Dr</w:t>
      </w:r>
      <w:proofErr w:type="spellEnd"/>
      <w:r>
        <w:rPr>
          <w:b/>
        </w:rPr>
        <w:t xml:space="preserve"> Rasib brilliant</w:t>
      </w:r>
    </w:p>
    <w:p w14:paraId="013090FE" w14:textId="6786829A" w:rsidR="004E69B5" w:rsidRPr="00D40313" w:rsidRDefault="004E2026" w:rsidP="004E69B5">
      <w:pPr>
        <w:pStyle w:val="ListParagraph"/>
        <w:numPr>
          <w:ilvl w:val="0"/>
          <w:numId w:val="1"/>
        </w:numPr>
        <w:rPr>
          <w:b/>
        </w:rPr>
      </w:pPr>
      <w:r>
        <w:rPr>
          <w:b/>
        </w:rPr>
        <w:t xml:space="preserve">Very happy with </w:t>
      </w:r>
      <w:proofErr w:type="spellStart"/>
      <w:r>
        <w:rPr>
          <w:b/>
        </w:rPr>
        <w:t>Dr</w:t>
      </w:r>
      <w:proofErr w:type="spellEnd"/>
      <w:r>
        <w:rPr>
          <w:b/>
        </w:rPr>
        <w:t xml:space="preserve"> Rasib</w:t>
      </w:r>
    </w:p>
    <w:p w14:paraId="3F3CBB94" w14:textId="6609A17E" w:rsidR="004E69B5" w:rsidRPr="00D40313" w:rsidRDefault="004E2026" w:rsidP="004E69B5">
      <w:pPr>
        <w:pStyle w:val="ListParagraph"/>
        <w:numPr>
          <w:ilvl w:val="0"/>
          <w:numId w:val="1"/>
        </w:numPr>
        <w:rPr>
          <w:b/>
        </w:rPr>
      </w:pPr>
      <w:r>
        <w:rPr>
          <w:b/>
        </w:rPr>
        <w:t>Very happy especially Laura</w:t>
      </w:r>
    </w:p>
    <w:p w14:paraId="2B354F07" w14:textId="6979D408" w:rsidR="004E69B5" w:rsidRPr="00D40313" w:rsidRDefault="004E2026" w:rsidP="004E69B5">
      <w:pPr>
        <w:pStyle w:val="ListParagraph"/>
        <w:numPr>
          <w:ilvl w:val="0"/>
          <w:numId w:val="1"/>
        </w:numPr>
        <w:rPr>
          <w:b/>
        </w:rPr>
      </w:pPr>
      <w:r>
        <w:rPr>
          <w:b/>
        </w:rPr>
        <w:t>Receptionist</w:t>
      </w:r>
      <w:r w:rsidR="0041186A">
        <w:rPr>
          <w:b/>
        </w:rPr>
        <w:t>s</w:t>
      </w:r>
      <w:r>
        <w:rPr>
          <w:b/>
        </w:rPr>
        <w:t xml:space="preserve"> are great</w:t>
      </w:r>
    </w:p>
    <w:p w14:paraId="0F302B26" w14:textId="77777777" w:rsidR="009C775D" w:rsidRPr="00D40313" w:rsidRDefault="009C775D"/>
    <w:p w14:paraId="2DE4ACDD" w14:textId="7343C6E4" w:rsidR="004E69B5" w:rsidRDefault="009C775D" w:rsidP="004E69B5">
      <w:pPr>
        <w:rPr>
          <w:b/>
          <w:color w:val="008000"/>
          <w:sz w:val="28"/>
          <w:szCs w:val="28"/>
        </w:rPr>
      </w:pPr>
      <w:r w:rsidRPr="009C775D">
        <w:rPr>
          <w:b/>
          <w:color w:val="008000"/>
          <w:sz w:val="28"/>
          <w:szCs w:val="28"/>
        </w:rPr>
        <w:t>BAD POINTS:</w:t>
      </w:r>
    </w:p>
    <w:p w14:paraId="38C871E1" w14:textId="079405C6" w:rsidR="004E69B5" w:rsidRPr="00D40313" w:rsidRDefault="004E2026" w:rsidP="004E69B5">
      <w:pPr>
        <w:pStyle w:val="ListParagraph"/>
        <w:numPr>
          <w:ilvl w:val="0"/>
          <w:numId w:val="3"/>
        </w:numPr>
        <w:rPr>
          <w:b/>
        </w:rPr>
      </w:pPr>
      <w:r>
        <w:rPr>
          <w:b/>
        </w:rPr>
        <w:t>Could do with a drinks machine</w:t>
      </w:r>
    </w:p>
    <w:p w14:paraId="10CD91C2" w14:textId="3B6101FC" w:rsidR="004E69B5" w:rsidRPr="00D40313" w:rsidRDefault="004E2026" w:rsidP="004E69B5">
      <w:pPr>
        <w:pStyle w:val="ListParagraph"/>
        <w:numPr>
          <w:ilvl w:val="0"/>
          <w:numId w:val="3"/>
        </w:numPr>
        <w:rPr>
          <w:b/>
        </w:rPr>
      </w:pPr>
      <w:r>
        <w:rPr>
          <w:b/>
        </w:rPr>
        <w:t>More and closer parking especially parent and child</w:t>
      </w:r>
    </w:p>
    <w:p w14:paraId="4A50EEB1" w14:textId="7C996F4A" w:rsidR="004E69B5" w:rsidRPr="00D40313" w:rsidRDefault="004E2026" w:rsidP="004E69B5">
      <w:pPr>
        <w:pStyle w:val="ListParagraph"/>
        <w:numPr>
          <w:ilvl w:val="0"/>
          <w:numId w:val="3"/>
        </w:numPr>
        <w:rPr>
          <w:b/>
        </w:rPr>
      </w:pPr>
      <w:r>
        <w:rPr>
          <w:b/>
        </w:rPr>
        <w:t>More pre-bookable appointments please</w:t>
      </w:r>
    </w:p>
    <w:p w14:paraId="7EFA510D" w14:textId="458925BF" w:rsidR="004E69B5" w:rsidRDefault="00A9039A" w:rsidP="004E69B5">
      <w:pPr>
        <w:pStyle w:val="ListParagraph"/>
        <w:numPr>
          <w:ilvl w:val="0"/>
          <w:numId w:val="3"/>
        </w:numPr>
        <w:rPr>
          <w:b/>
        </w:rPr>
      </w:pPr>
      <w:r>
        <w:rPr>
          <w:b/>
        </w:rPr>
        <w:t>Difficulty getting through to surgery first thing due to volume of calls</w:t>
      </w:r>
    </w:p>
    <w:p w14:paraId="7643B46E" w14:textId="3CB673DB" w:rsidR="00D40313" w:rsidRDefault="00A9039A" w:rsidP="004E69B5">
      <w:pPr>
        <w:pStyle w:val="ListParagraph"/>
        <w:numPr>
          <w:ilvl w:val="0"/>
          <w:numId w:val="3"/>
        </w:numPr>
        <w:rPr>
          <w:b/>
        </w:rPr>
      </w:pPr>
      <w:r>
        <w:rPr>
          <w:b/>
        </w:rPr>
        <w:t>Phone lines</w:t>
      </w:r>
    </w:p>
    <w:p w14:paraId="124A0535" w14:textId="6EA6B46E" w:rsidR="00A9039A" w:rsidRDefault="00A9039A" w:rsidP="004E69B5">
      <w:pPr>
        <w:pStyle w:val="ListParagraph"/>
        <w:numPr>
          <w:ilvl w:val="0"/>
          <w:numId w:val="3"/>
        </w:numPr>
        <w:rPr>
          <w:b/>
        </w:rPr>
      </w:pPr>
      <w:r>
        <w:rPr>
          <w:b/>
        </w:rPr>
        <w:t>Having a female doctor available 5 days</w:t>
      </w:r>
    </w:p>
    <w:p w14:paraId="3E877BD7" w14:textId="0C64CB30" w:rsidR="00A9039A" w:rsidRDefault="00A9039A" w:rsidP="004E69B5">
      <w:pPr>
        <w:pStyle w:val="ListParagraph"/>
        <w:numPr>
          <w:ilvl w:val="0"/>
          <w:numId w:val="3"/>
        </w:numPr>
        <w:rPr>
          <w:b/>
        </w:rPr>
      </w:pPr>
      <w:r>
        <w:rPr>
          <w:b/>
        </w:rPr>
        <w:t>Very difficult to get through at 8am</w:t>
      </w:r>
    </w:p>
    <w:p w14:paraId="75100187" w14:textId="70B31D89" w:rsidR="00D40313" w:rsidRDefault="00A9039A" w:rsidP="004E69B5">
      <w:pPr>
        <w:pStyle w:val="ListParagraph"/>
        <w:numPr>
          <w:ilvl w:val="0"/>
          <w:numId w:val="3"/>
        </w:numPr>
        <w:rPr>
          <w:b/>
        </w:rPr>
      </w:pPr>
      <w:r>
        <w:rPr>
          <w:b/>
        </w:rPr>
        <w:t>Being able to get through on phone</w:t>
      </w:r>
    </w:p>
    <w:p w14:paraId="7EDC9E55" w14:textId="48B4DD66" w:rsidR="00A9039A" w:rsidRDefault="00A9039A" w:rsidP="004E69B5">
      <w:pPr>
        <w:pStyle w:val="ListParagraph"/>
        <w:numPr>
          <w:ilvl w:val="0"/>
          <w:numId w:val="3"/>
        </w:numPr>
        <w:rPr>
          <w:b/>
        </w:rPr>
      </w:pPr>
      <w:r>
        <w:rPr>
          <w:b/>
        </w:rPr>
        <w:t>Appointment availability needs improvement</w:t>
      </w:r>
    </w:p>
    <w:p w14:paraId="2280F7F3" w14:textId="21E5DEA2" w:rsidR="00A9039A" w:rsidRDefault="00A9039A" w:rsidP="004E69B5">
      <w:pPr>
        <w:pStyle w:val="ListParagraph"/>
        <w:numPr>
          <w:ilvl w:val="0"/>
          <w:numId w:val="3"/>
        </w:numPr>
        <w:rPr>
          <w:b/>
        </w:rPr>
      </w:pPr>
      <w:r>
        <w:rPr>
          <w:b/>
        </w:rPr>
        <w:t>More female doctors</w:t>
      </w:r>
    </w:p>
    <w:p w14:paraId="5D9E6DC4" w14:textId="6AC31424" w:rsidR="00A9039A" w:rsidRDefault="00A9039A" w:rsidP="004E69B5">
      <w:pPr>
        <w:pStyle w:val="ListParagraph"/>
        <w:numPr>
          <w:ilvl w:val="0"/>
          <w:numId w:val="3"/>
        </w:numPr>
        <w:rPr>
          <w:b/>
        </w:rPr>
      </w:pPr>
      <w:r>
        <w:rPr>
          <w:b/>
        </w:rPr>
        <w:t>Pre-bookable appointments</w:t>
      </w:r>
    </w:p>
    <w:p w14:paraId="0A9AABF2" w14:textId="58E88FE1" w:rsidR="00A9039A" w:rsidRPr="00D40313" w:rsidRDefault="00A9039A" w:rsidP="004E69B5">
      <w:pPr>
        <w:pStyle w:val="ListParagraph"/>
        <w:numPr>
          <w:ilvl w:val="0"/>
          <w:numId w:val="3"/>
        </w:numPr>
        <w:rPr>
          <w:b/>
        </w:rPr>
      </w:pPr>
      <w:r>
        <w:rPr>
          <w:b/>
        </w:rPr>
        <w:t>Make easier to book appointment over the phone and Pre-bookable would be an advantage</w:t>
      </w:r>
    </w:p>
    <w:sectPr w:rsidR="00A9039A" w:rsidRPr="00D40313" w:rsidSect="00A9039A">
      <w:headerReference w:type="default" r:id="rId20"/>
      <w:pgSz w:w="11900" w:h="16840"/>
      <w:pgMar w:top="284" w:right="1127" w:bottom="284" w:left="1800" w:header="142"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27892" w14:textId="77777777" w:rsidR="00630E26" w:rsidRDefault="00630E26" w:rsidP="005B4064">
      <w:r>
        <w:separator/>
      </w:r>
    </w:p>
  </w:endnote>
  <w:endnote w:type="continuationSeparator" w:id="0">
    <w:p w14:paraId="6A0CC13F" w14:textId="77777777" w:rsidR="00630E26" w:rsidRDefault="00630E26" w:rsidP="005B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Lucida Handwriting">
    <w:panose1 w:val="03010101010101010101"/>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0231E" w14:textId="77777777" w:rsidR="00630E26" w:rsidRDefault="00630E26" w:rsidP="005B4064">
      <w:r>
        <w:separator/>
      </w:r>
    </w:p>
  </w:footnote>
  <w:footnote w:type="continuationSeparator" w:id="0">
    <w:p w14:paraId="750B054C" w14:textId="77777777" w:rsidR="00630E26" w:rsidRDefault="00630E26" w:rsidP="005B40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93B1D" w14:textId="77777777" w:rsidR="00630E26" w:rsidRDefault="00630E26">
    <w:pPr>
      <w:pStyle w:val="Header"/>
    </w:pPr>
  </w:p>
  <w:p w14:paraId="246E71FA" w14:textId="77777777" w:rsidR="00630E26" w:rsidRDefault="00630E26">
    <w:pPr>
      <w:pStyle w:val="Header"/>
    </w:pPr>
  </w:p>
  <w:p w14:paraId="3C173A85" w14:textId="29B84644" w:rsidR="00630E26" w:rsidRDefault="00630E26">
    <w:pPr>
      <w:pStyle w:val="Header"/>
    </w:pPr>
  </w:p>
  <w:p w14:paraId="622CCAB8" w14:textId="77777777" w:rsidR="00630E26" w:rsidRDefault="00630E26">
    <w:pPr>
      <w:pStyle w:val="Header"/>
    </w:pPr>
  </w:p>
  <w:p w14:paraId="6B69DCD8" w14:textId="77777777" w:rsidR="00630E26" w:rsidRDefault="00630E26">
    <w:pPr>
      <w:pStyle w:val="Header"/>
    </w:pPr>
  </w:p>
  <w:p w14:paraId="574A28CD" w14:textId="77777777" w:rsidR="00630E26" w:rsidRDefault="00630E26">
    <w:pPr>
      <w:pStyle w:val="Header"/>
    </w:pPr>
  </w:p>
  <w:p w14:paraId="530C34B0" w14:textId="77777777" w:rsidR="00630E26" w:rsidRDefault="00630E2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37392"/>
    <w:multiLevelType w:val="hybridMultilevel"/>
    <w:tmpl w:val="94FC2F04"/>
    <w:lvl w:ilvl="0" w:tplc="3C88BD50">
      <w:start w:val="1"/>
      <w:numFmt w:val="bullet"/>
      <w:lvlText w:val="o"/>
      <w:lvlJc w:val="left"/>
      <w:pPr>
        <w:ind w:left="720" w:hanging="360"/>
      </w:pPr>
      <w:rPr>
        <w:rFonts w:ascii="Courier New" w:hAnsi="Courier New" w:cs="Courier New" w:hint="default"/>
        <w:b/>
        <w:color w:val="008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AC6C16"/>
    <w:multiLevelType w:val="hybridMultilevel"/>
    <w:tmpl w:val="B61032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C44092"/>
    <w:multiLevelType w:val="hybridMultilevel"/>
    <w:tmpl w:val="2E3060B8"/>
    <w:lvl w:ilvl="0" w:tplc="D40EDDFC">
      <w:start w:val="1"/>
      <w:numFmt w:val="bullet"/>
      <w:lvlText w:val="o"/>
      <w:lvlJc w:val="left"/>
      <w:pPr>
        <w:ind w:left="720" w:hanging="360"/>
      </w:pPr>
      <w:rPr>
        <w:rFonts w:ascii="Courier New" w:hAnsi="Courier New" w:cs="Courier New" w:hint="default"/>
        <w:b/>
        <w:color w:val="008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D79"/>
    <w:rsid w:val="00047D45"/>
    <w:rsid w:val="00087E21"/>
    <w:rsid w:val="000E2A65"/>
    <w:rsid w:val="00107A40"/>
    <w:rsid w:val="0026164B"/>
    <w:rsid w:val="0041186A"/>
    <w:rsid w:val="00482AF6"/>
    <w:rsid w:val="004937AA"/>
    <w:rsid w:val="004E2026"/>
    <w:rsid w:val="004E69B5"/>
    <w:rsid w:val="00573068"/>
    <w:rsid w:val="005B4064"/>
    <w:rsid w:val="005D7C71"/>
    <w:rsid w:val="005F037D"/>
    <w:rsid w:val="00630E26"/>
    <w:rsid w:val="00642115"/>
    <w:rsid w:val="006A693A"/>
    <w:rsid w:val="006F5391"/>
    <w:rsid w:val="007C6EC6"/>
    <w:rsid w:val="0082052A"/>
    <w:rsid w:val="00885760"/>
    <w:rsid w:val="008B5D79"/>
    <w:rsid w:val="00907AE9"/>
    <w:rsid w:val="00917396"/>
    <w:rsid w:val="00921D9D"/>
    <w:rsid w:val="009C775D"/>
    <w:rsid w:val="009F6437"/>
    <w:rsid w:val="00A9039A"/>
    <w:rsid w:val="00C97073"/>
    <w:rsid w:val="00CE027E"/>
    <w:rsid w:val="00D40313"/>
    <w:rsid w:val="00D71158"/>
    <w:rsid w:val="00DB0B68"/>
    <w:rsid w:val="00E663F1"/>
    <w:rsid w:val="00E92249"/>
    <w:rsid w:val="00F91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1276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D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5D79"/>
    <w:rPr>
      <w:rFonts w:ascii="Lucida Grande" w:hAnsi="Lucida Grande" w:cs="Lucida Grande"/>
      <w:sz w:val="18"/>
      <w:szCs w:val="18"/>
    </w:rPr>
  </w:style>
  <w:style w:type="paragraph" w:styleId="Header">
    <w:name w:val="header"/>
    <w:basedOn w:val="Normal"/>
    <w:link w:val="HeaderChar"/>
    <w:uiPriority w:val="99"/>
    <w:unhideWhenUsed/>
    <w:rsid w:val="005B4064"/>
    <w:pPr>
      <w:tabs>
        <w:tab w:val="center" w:pos="4320"/>
        <w:tab w:val="right" w:pos="8640"/>
      </w:tabs>
    </w:pPr>
  </w:style>
  <w:style w:type="character" w:customStyle="1" w:styleId="HeaderChar">
    <w:name w:val="Header Char"/>
    <w:basedOn w:val="DefaultParagraphFont"/>
    <w:link w:val="Header"/>
    <w:uiPriority w:val="99"/>
    <w:rsid w:val="005B4064"/>
  </w:style>
  <w:style w:type="paragraph" w:styleId="Footer">
    <w:name w:val="footer"/>
    <w:basedOn w:val="Normal"/>
    <w:link w:val="FooterChar"/>
    <w:uiPriority w:val="99"/>
    <w:unhideWhenUsed/>
    <w:rsid w:val="005B4064"/>
    <w:pPr>
      <w:tabs>
        <w:tab w:val="center" w:pos="4320"/>
        <w:tab w:val="right" w:pos="8640"/>
      </w:tabs>
    </w:pPr>
  </w:style>
  <w:style w:type="character" w:customStyle="1" w:styleId="FooterChar">
    <w:name w:val="Footer Char"/>
    <w:basedOn w:val="DefaultParagraphFont"/>
    <w:link w:val="Footer"/>
    <w:uiPriority w:val="99"/>
    <w:rsid w:val="005B4064"/>
  </w:style>
  <w:style w:type="paragraph" w:styleId="ListParagraph">
    <w:name w:val="List Paragraph"/>
    <w:basedOn w:val="Normal"/>
    <w:uiPriority w:val="34"/>
    <w:qFormat/>
    <w:rsid w:val="004E69B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D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5D79"/>
    <w:rPr>
      <w:rFonts w:ascii="Lucida Grande" w:hAnsi="Lucida Grande" w:cs="Lucida Grande"/>
      <w:sz w:val="18"/>
      <w:szCs w:val="18"/>
    </w:rPr>
  </w:style>
  <w:style w:type="paragraph" w:styleId="Header">
    <w:name w:val="header"/>
    <w:basedOn w:val="Normal"/>
    <w:link w:val="HeaderChar"/>
    <w:uiPriority w:val="99"/>
    <w:unhideWhenUsed/>
    <w:rsid w:val="005B4064"/>
    <w:pPr>
      <w:tabs>
        <w:tab w:val="center" w:pos="4320"/>
        <w:tab w:val="right" w:pos="8640"/>
      </w:tabs>
    </w:pPr>
  </w:style>
  <w:style w:type="character" w:customStyle="1" w:styleId="HeaderChar">
    <w:name w:val="Header Char"/>
    <w:basedOn w:val="DefaultParagraphFont"/>
    <w:link w:val="Header"/>
    <w:uiPriority w:val="99"/>
    <w:rsid w:val="005B4064"/>
  </w:style>
  <w:style w:type="paragraph" w:styleId="Footer">
    <w:name w:val="footer"/>
    <w:basedOn w:val="Normal"/>
    <w:link w:val="FooterChar"/>
    <w:uiPriority w:val="99"/>
    <w:unhideWhenUsed/>
    <w:rsid w:val="005B4064"/>
    <w:pPr>
      <w:tabs>
        <w:tab w:val="center" w:pos="4320"/>
        <w:tab w:val="right" w:pos="8640"/>
      </w:tabs>
    </w:pPr>
  </w:style>
  <w:style w:type="character" w:customStyle="1" w:styleId="FooterChar">
    <w:name w:val="Footer Char"/>
    <w:basedOn w:val="DefaultParagraphFont"/>
    <w:link w:val="Footer"/>
    <w:uiPriority w:val="99"/>
    <w:rsid w:val="005B4064"/>
  </w:style>
  <w:style w:type="paragraph" w:styleId="ListParagraph">
    <w:name w:val="List Paragraph"/>
    <w:basedOn w:val="Normal"/>
    <w:uiPriority w:val="34"/>
    <w:qFormat/>
    <w:rsid w:val="004E6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20" Type="http://schemas.openxmlformats.org/officeDocument/2006/relationships/header" Target="head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chart" Target="charts/chart2.xml"/><Relationship Id="rId11" Type="http://schemas.openxmlformats.org/officeDocument/2006/relationships/chart" Target="charts/chart3.xml"/><Relationship Id="rId12" Type="http://schemas.openxmlformats.org/officeDocument/2006/relationships/chart" Target="charts/chart4.xml"/><Relationship Id="rId13" Type="http://schemas.openxmlformats.org/officeDocument/2006/relationships/chart" Target="charts/chart5.xml"/><Relationship Id="rId14" Type="http://schemas.openxmlformats.org/officeDocument/2006/relationships/chart" Target="charts/chart6.xml"/><Relationship Id="rId15" Type="http://schemas.openxmlformats.org/officeDocument/2006/relationships/chart" Target="charts/chart7.xml"/><Relationship Id="rId16" Type="http://schemas.openxmlformats.org/officeDocument/2006/relationships/chart" Target="charts/chart8.xml"/><Relationship Id="rId17" Type="http://schemas.openxmlformats.org/officeDocument/2006/relationships/chart" Target="charts/chart9.xml"/><Relationship Id="rId18" Type="http://schemas.openxmlformats.org/officeDocument/2006/relationships/chart" Target="charts/chart10.xml"/><Relationship Id="rId19" Type="http://schemas.openxmlformats.org/officeDocument/2006/relationships/chart" Target="charts/chart1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6"/>
    </mc:Choice>
    <mc:Fallback>
      <c:style val="36"/>
    </mc:Fallback>
  </mc:AlternateContent>
  <c:chart>
    <c:title>
      <c:layout/>
      <c:overlay val="0"/>
    </c:title>
    <c:autoTitleDeleted val="0"/>
    <c:view3D>
      <c:rotX val="30"/>
      <c:rotY val="20"/>
      <c:rAngAx val="0"/>
      <c:perspective val="30"/>
    </c:view3D>
    <c:floor>
      <c:thickness val="0"/>
    </c:floor>
    <c:sideWall>
      <c:thickness val="0"/>
    </c:sideWall>
    <c:backWall>
      <c:thickness val="0"/>
    </c:backWall>
    <c:plotArea>
      <c:layout/>
      <c:bar3DChart>
        <c:barDir val="bar"/>
        <c:grouping val="clustered"/>
        <c:varyColors val="0"/>
        <c:ser>
          <c:idx val="0"/>
          <c:order val="0"/>
          <c:tx>
            <c:strRef>
              <c:f>Sheet1!$B$1</c:f>
              <c:strCache>
                <c:ptCount val="1"/>
                <c:pt idx="0">
                  <c:v>Do you feel that when visiting your GP, you feel happy with the explanation provided to your problems/Queries? </c:v>
                </c:pt>
              </c:strCache>
            </c:strRef>
          </c:tx>
          <c:invertIfNegative val="0"/>
          <c:cat>
            <c:strRef>
              <c:f>Sheet1!$A$2:$A$4</c:f>
              <c:strCache>
                <c:ptCount val="3"/>
                <c:pt idx="0">
                  <c:v>Yes</c:v>
                </c:pt>
                <c:pt idx="1">
                  <c:v>No</c:v>
                </c:pt>
                <c:pt idx="2">
                  <c:v>No Response</c:v>
                </c:pt>
              </c:strCache>
            </c:strRef>
          </c:cat>
          <c:val>
            <c:numRef>
              <c:f>Sheet1!$B$2:$B$4</c:f>
              <c:numCache>
                <c:formatCode>General</c:formatCode>
                <c:ptCount val="3"/>
                <c:pt idx="0">
                  <c:v>84.0</c:v>
                </c:pt>
                <c:pt idx="1">
                  <c:v>9.0</c:v>
                </c:pt>
                <c:pt idx="2">
                  <c:v>7.0</c:v>
                </c:pt>
              </c:numCache>
            </c:numRef>
          </c:val>
        </c:ser>
        <c:dLbls>
          <c:showLegendKey val="0"/>
          <c:showVal val="1"/>
          <c:showCatName val="0"/>
          <c:showSerName val="0"/>
          <c:showPercent val="0"/>
          <c:showBubbleSize val="0"/>
        </c:dLbls>
        <c:gapWidth val="150"/>
        <c:shape val="pyramid"/>
        <c:axId val="-2124730312"/>
        <c:axId val="-2124664296"/>
        <c:axId val="0"/>
      </c:bar3DChart>
      <c:catAx>
        <c:axId val="-2124730312"/>
        <c:scaling>
          <c:orientation val="minMax"/>
        </c:scaling>
        <c:delete val="0"/>
        <c:axPos val="l"/>
        <c:majorTickMark val="none"/>
        <c:minorTickMark val="none"/>
        <c:tickLblPos val="nextTo"/>
        <c:crossAx val="-2124664296"/>
        <c:crosses val="autoZero"/>
        <c:auto val="1"/>
        <c:lblAlgn val="ctr"/>
        <c:lblOffset val="100"/>
        <c:noMultiLvlLbl val="0"/>
      </c:catAx>
      <c:valAx>
        <c:axId val="-2124664296"/>
        <c:scaling>
          <c:orientation val="minMax"/>
        </c:scaling>
        <c:delete val="1"/>
        <c:axPos val="b"/>
        <c:numFmt formatCode="General" sourceLinked="1"/>
        <c:majorTickMark val="none"/>
        <c:minorTickMark val="none"/>
        <c:tickLblPos val="nextTo"/>
        <c:crossAx val="-2124730312"/>
        <c:crosses val="autoZero"/>
        <c:crossBetween val="between"/>
      </c:valAx>
    </c:plotArea>
    <c:legend>
      <c:legendPos val="t"/>
      <c:layout/>
      <c:overlay val="0"/>
    </c:legend>
    <c:plotVisOnly val="1"/>
    <c:dispBlanksAs val="gap"/>
    <c:showDLblsOverMax val="0"/>
  </c:chart>
  <c:spPr>
    <a:ln>
      <a:solidFill>
        <a:srgbClr val="660066"/>
      </a:solidFill>
    </a:ln>
    <a:scene3d>
      <a:camera prst="orthographicFront"/>
      <a:lightRig rig="threePt" dir="t"/>
    </a:scene3d>
    <a:sp3d>
      <a:bevelT w="152400" h="152400" prst="slope"/>
      <a:bevelB w="152400" h="152400" prst="slope"/>
    </a:sp3d>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layout/>
      <c:overlay val="0"/>
    </c:title>
    <c:autoTitleDeleted val="0"/>
    <c:plotArea>
      <c:layout/>
      <c:pieChart>
        <c:varyColors val="1"/>
        <c:ser>
          <c:idx val="0"/>
          <c:order val="0"/>
          <c:tx>
            <c:strRef>
              <c:f>Sheet1!$B$1</c:f>
              <c:strCache>
                <c:ptCount val="1"/>
                <c:pt idx="0">
                  <c:v>Are you aware of the Patient Buddy Scheme?</c:v>
                </c:pt>
              </c:strCache>
            </c:strRef>
          </c:tx>
          <c:explosion val="25"/>
          <c:dLbls>
            <c:showLegendKey val="0"/>
            <c:showVal val="0"/>
            <c:showCatName val="0"/>
            <c:showSerName val="0"/>
            <c:showPercent val="1"/>
            <c:showBubbleSize val="0"/>
            <c:showLeaderLines val="1"/>
          </c:dLbls>
          <c:cat>
            <c:strRef>
              <c:f>Sheet1!$A$2:$A$4</c:f>
              <c:strCache>
                <c:ptCount val="3"/>
                <c:pt idx="0">
                  <c:v>Yes</c:v>
                </c:pt>
                <c:pt idx="1">
                  <c:v>No</c:v>
                </c:pt>
                <c:pt idx="2">
                  <c:v>No Response</c:v>
                </c:pt>
              </c:strCache>
            </c:strRef>
          </c:cat>
          <c:val>
            <c:numRef>
              <c:f>Sheet1!$B$2:$B$4</c:f>
              <c:numCache>
                <c:formatCode>General</c:formatCode>
                <c:ptCount val="3"/>
                <c:pt idx="0">
                  <c:v>32.0</c:v>
                </c:pt>
                <c:pt idx="1">
                  <c:v>61.0</c:v>
                </c:pt>
                <c:pt idx="2">
                  <c:v>7.0</c:v>
                </c:pt>
              </c:numCache>
            </c:numRef>
          </c:val>
        </c:ser>
        <c:dLbls>
          <c:showLegendKey val="0"/>
          <c:showVal val="0"/>
          <c:showCatName val="0"/>
          <c:showSerName val="0"/>
          <c:showPercent val="1"/>
          <c:showBubbleSize val="0"/>
          <c:showLeaderLines val="1"/>
        </c:dLbls>
        <c:firstSliceAng val="0"/>
      </c:pieChart>
    </c:plotArea>
    <c:legend>
      <c:legendPos val="t"/>
      <c:layout/>
      <c:overlay val="0"/>
    </c:legend>
    <c:plotVisOnly val="1"/>
    <c:dispBlanksAs val="gap"/>
    <c:showDLblsOverMax val="0"/>
  </c:chart>
  <c:spPr>
    <a:ln>
      <a:solidFill>
        <a:srgbClr val="660066"/>
      </a:solidFill>
    </a:ln>
    <a:effectLst>
      <a:glow rad="152400">
        <a:schemeClr val="bg1">
          <a:lumMod val="50000"/>
          <a:alpha val="75000"/>
        </a:schemeClr>
      </a:glow>
    </a:effectLst>
    <a:scene3d>
      <a:camera prst="orthographicFront"/>
      <a:lightRig rig="threePt" dir="t"/>
    </a:scene3d>
    <a:sp3d>
      <a:bevelT w="152400" h="152400" prst="slope"/>
      <a:bevelB w="152400" h="152400" prst="slope"/>
    </a:sp3d>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3"/>
    </mc:Choice>
    <mc:Fallback>
      <c:style val="33"/>
    </mc:Fallback>
  </mc:AlternateContent>
  <c:chart>
    <c:title>
      <c:layout/>
      <c:overlay val="0"/>
    </c:title>
    <c:autoTitleDeleted val="0"/>
    <c:view3D>
      <c:rotX val="30"/>
      <c:rotY val="20"/>
      <c:rAngAx val="0"/>
      <c:perspective val="30"/>
    </c:view3D>
    <c:floor>
      <c:thickness val="0"/>
    </c:floor>
    <c:sideWall>
      <c:thickness val="0"/>
    </c:sideWall>
    <c:backWall>
      <c:thickness val="0"/>
    </c:backWall>
    <c:plotArea>
      <c:layout/>
      <c:bar3DChart>
        <c:barDir val="bar"/>
        <c:grouping val="stacked"/>
        <c:varyColors val="0"/>
        <c:ser>
          <c:idx val="0"/>
          <c:order val="0"/>
          <c:tx>
            <c:strRef>
              <c:f>Sheet1!$B$1</c:f>
              <c:strCache>
                <c:ptCount val="1"/>
                <c:pt idx="0">
                  <c:v>Would you consider becoming a patient buddy in order to support other patients?</c:v>
                </c:pt>
              </c:strCache>
            </c:strRef>
          </c:tx>
          <c:invertIfNegative val="0"/>
          <c:dLbls>
            <c:showLegendKey val="0"/>
            <c:showVal val="1"/>
            <c:showCatName val="0"/>
            <c:showSerName val="0"/>
            <c:showPercent val="0"/>
            <c:showBubbleSize val="0"/>
            <c:showLeaderLines val="0"/>
          </c:dLbls>
          <c:cat>
            <c:strRef>
              <c:f>Sheet1!$A$2:$A$4</c:f>
              <c:strCache>
                <c:ptCount val="3"/>
                <c:pt idx="0">
                  <c:v>Yes</c:v>
                </c:pt>
                <c:pt idx="1">
                  <c:v>No</c:v>
                </c:pt>
                <c:pt idx="2">
                  <c:v>No Response</c:v>
                </c:pt>
              </c:strCache>
            </c:strRef>
          </c:cat>
          <c:val>
            <c:numRef>
              <c:f>Sheet1!$B$2:$B$4</c:f>
              <c:numCache>
                <c:formatCode>General</c:formatCode>
                <c:ptCount val="3"/>
                <c:pt idx="0">
                  <c:v>9.0</c:v>
                </c:pt>
                <c:pt idx="1">
                  <c:v>80.0</c:v>
                </c:pt>
                <c:pt idx="2">
                  <c:v>11.0</c:v>
                </c:pt>
              </c:numCache>
            </c:numRef>
          </c:val>
        </c:ser>
        <c:dLbls>
          <c:showLegendKey val="0"/>
          <c:showVal val="0"/>
          <c:showCatName val="0"/>
          <c:showSerName val="0"/>
          <c:showPercent val="0"/>
          <c:showBubbleSize val="0"/>
        </c:dLbls>
        <c:gapWidth val="100"/>
        <c:shape val="pyramid"/>
        <c:axId val="-2130420584"/>
        <c:axId val="-2130219816"/>
        <c:axId val="0"/>
      </c:bar3DChart>
      <c:valAx>
        <c:axId val="-2130219816"/>
        <c:scaling>
          <c:orientation val="minMax"/>
        </c:scaling>
        <c:delete val="0"/>
        <c:axPos val="b"/>
        <c:majorGridlines/>
        <c:numFmt formatCode="General" sourceLinked="1"/>
        <c:majorTickMark val="out"/>
        <c:minorTickMark val="none"/>
        <c:tickLblPos val="nextTo"/>
        <c:crossAx val="-2130420584"/>
        <c:crosses val="autoZero"/>
        <c:crossBetween val="between"/>
      </c:valAx>
      <c:catAx>
        <c:axId val="-2130420584"/>
        <c:scaling>
          <c:orientation val="minMax"/>
        </c:scaling>
        <c:delete val="0"/>
        <c:axPos val="l"/>
        <c:majorTickMark val="out"/>
        <c:minorTickMark val="none"/>
        <c:tickLblPos val="nextTo"/>
        <c:crossAx val="-2130219816"/>
        <c:crosses val="autoZero"/>
        <c:auto val="1"/>
        <c:lblAlgn val="ctr"/>
        <c:lblOffset val="100"/>
        <c:noMultiLvlLbl val="0"/>
      </c:catAx>
    </c:plotArea>
    <c:legend>
      <c:legendPos val="t"/>
      <c:layout/>
      <c:overlay val="0"/>
    </c:legend>
    <c:plotVisOnly val="1"/>
    <c:dispBlanksAs val="gap"/>
    <c:showDLblsOverMax val="0"/>
  </c:chart>
  <c:spPr>
    <a:ln>
      <a:solidFill>
        <a:srgbClr val="660066"/>
      </a:solidFill>
    </a:ln>
    <a:effectLst>
      <a:glow rad="152400">
        <a:schemeClr val="bg1">
          <a:lumMod val="50000"/>
          <a:alpha val="75000"/>
        </a:schemeClr>
      </a:glow>
    </a:effectLst>
    <a:scene3d>
      <a:camera prst="orthographicFront"/>
      <a:lightRig rig="threePt" dir="t"/>
    </a:scene3d>
    <a:sp3d>
      <a:bevelT w="152400" h="152400" prst="slope"/>
      <a:bevelB w="152400" h="152400" prst="slope"/>
    </a:sp3d>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7"/>
    </mc:Choice>
    <mc:Fallback>
      <c:style val="37"/>
    </mc:Fallback>
  </mc:AlternateContent>
  <c:chart>
    <c:title>
      <c:layout/>
      <c:overlay val="0"/>
    </c:title>
    <c:autoTitleDeleted val="0"/>
    <c:view3D>
      <c:rotX val="30"/>
      <c:rotY val="20"/>
      <c:rAngAx val="0"/>
      <c:perspective val="30"/>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Do you have a preference in booking appointments? </c:v>
                </c:pt>
              </c:strCache>
            </c:strRef>
          </c:tx>
          <c:invertIfNegative val="0"/>
          <c:cat>
            <c:strRef>
              <c:f>Sheet1!$A$2:$A$5</c:f>
              <c:strCache>
                <c:ptCount val="4"/>
                <c:pt idx="0">
                  <c:v>Phone</c:v>
                </c:pt>
                <c:pt idx="1">
                  <c:v>Patient Access</c:v>
                </c:pt>
                <c:pt idx="2">
                  <c:v>In Person</c:v>
                </c:pt>
                <c:pt idx="3">
                  <c:v>No Response</c:v>
                </c:pt>
              </c:strCache>
            </c:strRef>
          </c:cat>
          <c:val>
            <c:numRef>
              <c:f>Sheet1!$B$2:$B$5</c:f>
              <c:numCache>
                <c:formatCode>General</c:formatCode>
                <c:ptCount val="4"/>
                <c:pt idx="0">
                  <c:v>86.0</c:v>
                </c:pt>
                <c:pt idx="1">
                  <c:v>8.0</c:v>
                </c:pt>
                <c:pt idx="2">
                  <c:v>5.0</c:v>
                </c:pt>
                <c:pt idx="3">
                  <c:v>1.0</c:v>
                </c:pt>
              </c:numCache>
            </c:numRef>
          </c:val>
        </c:ser>
        <c:dLbls>
          <c:showLegendKey val="0"/>
          <c:showVal val="1"/>
          <c:showCatName val="0"/>
          <c:showSerName val="0"/>
          <c:showPercent val="0"/>
          <c:showBubbleSize val="0"/>
        </c:dLbls>
        <c:gapWidth val="95"/>
        <c:gapDepth val="95"/>
        <c:shape val="cylinder"/>
        <c:axId val="2108646808"/>
        <c:axId val="-2125017368"/>
        <c:axId val="0"/>
      </c:bar3DChart>
      <c:catAx>
        <c:axId val="2108646808"/>
        <c:scaling>
          <c:orientation val="minMax"/>
        </c:scaling>
        <c:delete val="0"/>
        <c:axPos val="b"/>
        <c:majorTickMark val="none"/>
        <c:minorTickMark val="none"/>
        <c:tickLblPos val="nextTo"/>
        <c:crossAx val="-2125017368"/>
        <c:crosses val="autoZero"/>
        <c:auto val="1"/>
        <c:lblAlgn val="ctr"/>
        <c:lblOffset val="100"/>
        <c:noMultiLvlLbl val="0"/>
      </c:catAx>
      <c:valAx>
        <c:axId val="-2125017368"/>
        <c:scaling>
          <c:orientation val="minMax"/>
        </c:scaling>
        <c:delete val="1"/>
        <c:axPos val="l"/>
        <c:numFmt formatCode="General" sourceLinked="1"/>
        <c:majorTickMark val="none"/>
        <c:minorTickMark val="none"/>
        <c:tickLblPos val="nextTo"/>
        <c:crossAx val="2108646808"/>
        <c:crosses val="autoZero"/>
        <c:crossBetween val="between"/>
      </c:valAx>
    </c:plotArea>
    <c:legend>
      <c:legendPos val="t"/>
      <c:layout/>
      <c:overlay val="0"/>
    </c:legend>
    <c:plotVisOnly val="1"/>
    <c:dispBlanksAs val="gap"/>
    <c:showDLblsOverMax val="0"/>
  </c:chart>
  <c:spPr>
    <a:ln>
      <a:solidFill>
        <a:srgbClr val="660066"/>
      </a:solidFill>
    </a:ln>
    <a:scene3d>
      <a:camera prst="orthographicFront"/>
      <a:lightRig rig="threePt" dir="t"/>
    </a:scene3d>
    <a:sp3d>
      <a:bevelT w="152400" h="152400" prst="slope"/>
      <a:bevelB w="152400" h="152400" prst="slope"/>
    </a:sp3d>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layout/>
      <c:overlay val="0"/>
    </c:title>
    <c:autoTitleDeleted val="0"/>
    <c:plotArea>
      <c:layout/>
      <c:ofPieChart>
        <c:ofPieType val="pie"/>
        <c:varyColors val="1"/>
        <c:ser>
          <c:idx val="0"/>
          <c:order val="0"/>
          <c:tx>
            <c:strRef>
              <c:f>Sheet1!$B$1</c:f>
              <c:strCache>
                <c:ptCount val="1"/>
                <c:pt idx="0">
                  <c:v>Do you have any problems getting through to the surgery?</c:v>
                </c:pt>
              </c:strCache>
            </c:strRef>
          </c:tx>
          <c:dLbls>
            <c:dLblPos val="bestFit"/>
            <c:showLegendKey val="0"/>
            <c:showVal val="0"/>
            <c:showCatName val="0"/>
            <c:showSerName val="0"/>
            <c:showPercent val="1"/>
            <c:showBubbleSize val="0"/>
            <c:showLeaderLines val="1"/>
          </c:dLbls>
          <c:cat>
            <c:strRef>
              <c:f>Sheet1!$A$2:$A$4</c:f>
              <c:strCache>
                <c:ptCount val="3"/>
                <c:pt idx="0">
                  <c:v>Yes</c:v>
                </c:pt>
                <c:pt idx="1">
                  <c:v>No</c:v>
                </c:pt>
                <c:pt idx="2">
                  <c:v>No Response</c:v>
                </c:pt>
              </c:strCache>
            </c:strRef>
          </c:cat>
          <c:val>
            <c:numRef>
              <c:f>Sheet1!$B$2:$B$4</c:f>
              <c:numCache>
                <c:formatCode>General</c:formatCode>
                <c:ptCount val="3"/>
                <c:pt idx="0">
                  <c:v>61.0</c:v>
                </c:pt>
                <c:pt idx="1">
                  <c:v>36.0</c:v>
                </c:pt>
                <c:pt idx="2">
                  <c:v>3.0</c:v>
                </c:pt>
              </c:numCache>
            </c:numRef>
          </c:val>
        </c:ser>
        <c:dLbls>
          <c:dLblPos val="bestFit"/>
          <c:showLegendKey val="0"/>
          <c:showVal val="0"/>
          <c:showCatName val="0"/>
          <c:showSerName val="0"/>
          <c:showPercent val="1"/>
          <c:showBubbleSize val="0"/>
          <c:showLeaderLines val="1"/>
        </c:dLbls>
        <c:gapWidth val="100"/>
        <c:secondPieSize val="75"/>
        <c:serLines/>
      </c:ofPieChart>
    </c:plotArea>
    <c:legend>
      <c:legendPos val="t"/>
      <c:layout/>
      <c:overlay val="0"/>
    </c:legend>
    <c:plotVisOnly val="1"/>
    <c:dispBlanksAs val="gap"/>
    <c:showDLblsOverMax val="0"/>
  </c:chart>
  <c:spPr>
    <a:ln>
      <a:solidFill>
        <a:srgbClr val="660066"/>
      </a:solidFill>
    </a:ln>
    <a:scene3d>
      <a:camera prst="orthographicFront"/>
      <a:lightRig rig="threePt" dir="t"/>
    </a:scene3d>
    <a:sp3d>
      <a:bevelT w="152400" h="152400" prst="slope"/>
      <a:bevelB w="152400" h="152400" prst="slope"/>
    </a:sp3d>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0"/>
    </mc:Choice>
    <mc:Fallback>
      <c:style val="40"/>
    </mc:Fallback>
  </mc:AlternateContent>
  <c:chart>
    <c:title>
      <c:layout/>
      <c:overlay val="0"/>
    </c:title>
    <c:autoTitleDeleted val="0"/>
    <c:view3D>
      <c:rotX val="30"/>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Sheet1!$B$1</c:f>
              <c:strCache>
                <c:ptCount val="1"/>
                <c:pt idx="0">
                  <c:v>Are you happy with the practice appointment system and the new booking in machine?</c:v>
                </c:pt>
              </c:strCache>
            </c:strRef>
          </c:tx>
          <c:invertIfNegative val="0"/>
          <c:dLbls>
            <c:showLegendKey val="0"/>
            <c:showVal val="1"/>
            <c:showCatName val="0"/>
            <c:showSerName val="0"/>
            <c:showPercent val="0"/>
            <c:showBubbleSize val="0"/>
            <c:showLeaderLines val="0"/>
          </c:dLbls>
          <c:cat>
            <c:strRef>
              <c:f>Sheet1!$A$2:$A$4</c:f>
              <c:strCache>
                <c:ptCount val="3"/>
                <c:pt idx="0">
                  <c:v>Yes</c:v>
                </c:pt>
                <c:pt idx="1">
                  <c:v>No</c:v>
                </c:pt>
                <c:pt idx="2">
                  <c:v>No Response</c:v>
                </c:pt>
              </c:strCache>
            </c:strRef>
          </c:cat>
          <c:val>
            <c:numRef>
              <c:f>Sheet1!$B$2:$B$4</c:f>
              <c:numCache>
                <c:formatCode>General</c:formatCode>
                <c:ptCount val="3"/>
                <c:pt idx="0">
                  <c:v>83.0</c:v>
                </c:pt>
                <c:pt idx="1">
                  <c:v>11.0</c:v>
                </c:pt>
                <c:pt idx="2">
                  <c:v>7.0</c:v>
                </c:pt>
              </c:numCache>
            </c:numRef>
          </c:val>
        </c:ser>
        <c:dLbls>
          <c:showLegendKey val="0"/>
          <c:showVal val="0"/>
          <c:showCatName val="0"/>
          <c:showSerName val="0"/>
          <c:showPercent val="0"/>
          <c:showBubbleSize val="0"/>
        </c:dLbls>
        <c:gapWidth val="100"/>
        <c:shape val="box"/>
        <c:axId val="-2124657848"/>
        <c:axId val="-2125132392"/>
        <c:axId val="-2125327208"/>
      </c:bar3DChart>
      <c:valAx>
        <c:axId val="-2125132392"/>
        <c:scaling>
          <c:orientation val="minMax"/>
        </c:scaling>
        <c:delete val="0"/>
        <c:axPos val="l"/>
        <c:majorGridlines/>
        <c:numFmt formatCode="General" sourceLinked="1"/>
        <c:majorTickMark val="out"/>
        <c:minorTickMark val="none"/>
        <c:tickLblPos val="nextTo"/>
        <c:crossAx val="-2124657848"/>
        <c:crosses val="autoZero"/>
        <c:crossBetween val="between"/>
      </c:valAx>
      <c:catAx>
        <c:axId val="-2124657848"/>
        <c:scaling>
          <c:orientation val="minMax"/>
        </c:scaling>
        <c:delete val="0"/>
        <c:axPos val="b"/>
        <c:majorTickMark val="out"/>
        <c:minorTickMark val="none"/>
        <c:tickLblPos val="nextTo"/>
        <c:crossAx val="-2125132392"/>
        <c:crosses val="autoZero"/>
        <c:auto val="1"/>
        <c:lblAlgn val="ctr"/>
        <c:lblOffset val="100"/>
        <c:noMultiLvlLbl val="0"/>
      </c:catAx>
      <c:serAx>
        <c:axId val="-2125327208"/>
        <c:scaling>
          <c:orientation val="minMax"/>
        </c:scaling>
        <c:delete val="0"/>
        <c:axPos val="b"/>
        <c:majorTickMark val="out"/>
        <c:minorTickMark val="none"/>
        <c:tickLblPos val="nextTo"/>
        <c:crossAx val="-2125132392"/>
        <c:crosses val="autoZero"/>
      </c:serAx>
    </c:plotArea>
    <c:legend>
      <c:legendPos val="t"/>
      <c:layout/>
      <c:overlay val="0"/>
    </c:legend>
    <c:plotVisOnly val="1"/>
    <c:dispBlanksAs val="gap"/>
    <c:showDLblsOverMax val="0"/>
  </c:chart>
  <c:spPr>
    <a:ln>
      <a:solidFill>
        <a:srgbClr val="660066"/>
      </a:solidFill>
    </a:ln>
    <a:scene3d>
      <a:camera prst="orthographicFront"/>
      <a:lightRig rig="threePt" dir="t"/>
    </a:scene3d>
    <a:sp3d>
      <a:bevelT w="152400" h="152400" prst="slope"/>
      <a:bevelB w="152400" h="152400" prst="slope"/>
    </a:sp3d>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9"/>
    </mc:Choice>
    <mc:Fallback>
      <c:style val="39"/>
    </mc:Fallback>
  </mc:AlternateContent>
  <c:chart>
    <c:title>
      <c:layout/>
      <c:overlay val="0"/>
    </c:title>
    <c:autoTitleDeleted val="0"/>
    <c:view3D>
      <c:rotX val="30"/>
      <c:rotY val="20"/>
      <c:rAngAx val="0"/>
      <c:perspective val="30"/>
    </c:view3D>
    <c:floor>
      <c:thickness val="0"/>
    </c:floor>
    <c:sideWall>
      <c:thickness val="0"/>
    </c:sideWall>
    <c:backWall>
      <c:thickness val="0"/>
    </c:backWall>
    <c:plotArea>
      <c:layout/>
      <c:bar3DChart>
        <c:barDir val="col"/>
        <c:grouping val="percentStacked"/>
        <c:varyColors val="0"/>
        <c:ser>
          <c:idx val="0"/>
          <c:order val="0"/>
          <c:tx>
            <c:strRef>
              <c:f>Sheet1!$B$1</c:f>
              <c:strCache>
                <c:ptCount val="1"/>
                <c:pt idx="0">
                  <c:v>Are you aware of how to make complaints?</c:v>
                </c:pt>
              </c:strCache>
            </c:strRef>
          </c:tx>
          <c:invertIfNegative val="0"/>
          <c:dLbls>
            <c:showLegendKey val="0"/>
            <c:showVal val="1"/>
            <c:showCatName val="0"/>
            <c:showSerName val="0"/>
            <c:showPercent val="0"/>
            <c:showBubbleSize val="0"/>
            <c:showLeaderLines val="0"/>
          </c:dLbls>
          <c:cat>
            <c:strRef>
              <c:f>Sheet1!$A$2:$A$4</c:f>
              <c:strCache>
                <c:ptCount val="3"/>
                <c:pt idx="0">
                  <c:v>Yes</c:v>
                </c:pt>
                <c:pt idx="1">
                  <c:v>No</c:v>
                </c:pt>
                <c:pt idx="2">
                  <c:v>No Response</c:v>
                </c:pt>
              </c:strCache>
            </c:strRef>
          </c:cat>
          <c:val>
            <c:numRef>
              <c:f>Sheet1!$B$2:$B$4</c:f>
              <c:numCache>
                <c:formatCode>General</c:formatCode>
                <c:ptCount val="3"/>
                <c:pt idx="0">
                  <c:v>52.0</c:v>
                </c:pt>
                <c:pt idx="1">
                  <c:v>47.0</c:v>
                </c:pt>
                <c:pt idx="2">
                  <c:v>1.0</c:v>
                </c:pt>
              </c:numCache>
            </c:numRef>
          </c:val>
        </c:ser>
        <c:dLbls>
          <c:showLegendKey val="0"/>
          <c:showVal val="0"/>
          <c:showCatName val="0"/>
          <c:showSerName val="0"/>
          <c:showPercent val="0"/>
          <c:showBubbleSize val="0"/>
        </c:dLbls>
        <c:gapWidth val="100"/>
        <c:shape val="box"/>
        <c:axId val="-2124961848"/>
        <c:axId val="-2125261672"/>
        <c:axId val="0"/>
      </c:bar3DChart>
      <c:catAx>
        <c:axId val="-2124961848"/>
        <c:scaling>
          <c:orientation val="minMax"/>
        </c:scaling>
        <c:delete val="0"/>
        <c:axPos val="b"/>
        <c:majorTickMark val="out"/>
        <c:minorTickMark val="none"/>
        <c:tickLblPos val="nextTo"/>
        <c:crossAx val="-2125261672"/>
        <c:crosses val="autoZero"/>
        <c:auto val="1"/>
        <c:lblAlgn val="ctr"/>
        <c:lblOffset val="100"/>
        <c:noMultiLvlLbl val="0"/>
      </c:catAx>
      <c:valAx>
        <c:axId val="-2125261672"/>
        <c:scaling>
          <c:orientation val="minMax"/>
        </c:scaling>
        <c:delete val="0"/>
        <c:axPos val="l"/>
        <c:majorGridlines/>
        <c:numFmt formatCode="0%" sourceLinked="1"/>
        <c:majorTickMark val="out"/>
        <c:minorTickMark val="none"/>
        <c:tickLblPos val="nextTo"/>
        <c:crossAx val="-2124961848"/>
        <c:crosses val="autoZero"/>
        <c:crossBetween val="between"/>
      </c:valAx>
    </c:plotArea>
    <c:legend>
      <c:legendPos val="t"/>
      <c:layout/>
      <c:overlay val="0"/>
    </c:legend>
    <c:plotVisOnly val="1"/>
    <c:dispBlanksAs val="gap"/>
    <c:showDLblsOverMax val="0"/>
  </c:chart>
  <c:spPr>
    <a:ln>
      <a:solidFill>
        <a:srgbClr val="660066"/>
      </a:solidFill>
    </a:ln>
    <a:scene3d>
      <a:camera prst="orthographicFront"/>
      <a:lightRig rig="threePt" dir="t"/>
    </a:scene3d>
    <a:sp3d>
      <a:bevelT w="152400" h="152400" prst="slope"/>
      <a:bevelB w="152400" h="152400" prst="slope"/>
    </a:sp3d>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6"/>
    </mc:Choice>
    <mc:Fallback>
      <c:style val="36"/>
    </mc:Fallback>
  </mc:AlternateContent>
  <c:chart>
    <c:title>
      <c:layout/>
      <c:overlay val="0"/>
    </c:title>
    <c:autoTitleDeleted val="0"/>
    <c:view3D>
      <c:rotX val="30"/>
      <c:rotY val="20"/>
      <c:rAngAx val="0"/>
      <c:perspective val="30"/>
    </c:view3D>
    <c:floor>
      <c:thickness val="0"/>
    </c:floor>
    <c:sideWall>
      <c:thickness val="0"/>
    </c:sideWall>
    <c:backWall>
      <c:thickness val="0"/>
    </c:backWall>
    <c:plotArea>
      <c:layout/>
      <c:bar3DChart>
        <c:barDir val="bar"/>
        <c:grouping val="stacked"/>
        <c:varyColors val="0"/>
        <c:ser>
          <c:idx val="0"/>
          <c:order val="0"/>
          <c:tx>
            <c:strRef>
              <c:f>Sheet1!$B$1</c:f>
              <c:strCache>
                <c:ptCount val="1"/>
                <c:pt idx="0">
                  <c:v>Are you happy with the service provided by the receptionists?</c:v>
                </c:pt>
              </c:strCache>
            </c:strRef>
          </c:tx>
          <c:invertIfNegative val="0"/>
          <c:cat>
            <c:strRef>
              <c:f>Sheet1!$A$2:$A$4</c:f>
              <c:strCache>
                <c:ptCount val="3"/>
                <c:pt idx="0">
                  <c:v>Yes</c:v>
                </c:pt>
                <c:pt idx="1">
                  <c:v>No</c:v>
                </c:pt>
                <c:pt idx="2">
                  <c:v>No Response</c:v>
                </c:pt>
              </c:strCache>
            </c:strRef>
          </c:cat>
          <c:val>
            <c:numRef>
              <c:f>Sheet1!$B$2:$B$4</c:f>
              <c:numCache>
                <c:formatCode>General</c:formatCode>
                <c:ptCount val="3"/>
                <c:pt idx="0">
                  <c:v>92.0</c:v>
                </c:pt>
                <c:pt idx="1">
                  <c:v>5.0</c:v>
                </c:pt>
                <c:pt idx="2">
                  <c:v>3.0</c:v>
                </c:pt>
              </c:numCache>
            </c:numRef>
          </c:val>
        </c:ser>
        <c:dLbls>
          <c:showLegendKey val="0"/>
          <c:showVal val="1"/>
          <c:showCatName val="0"/>
          <c:showSerName val="0"/>
          <c:showPercent val="0"/>
          <c:showBubbleSize val="0"/>
        </c:dLbls>
        <c:gapWidth val="95"/>
        <c:gapDepth val="95"/>
        <c:shape val="cylinder"/>
        <c:axId val="2112679192"/>
        <c:axId val="-2130480136"/>
        <c:axId val="0"/>
      </c:bar3DChart>
      <c:valAx>
        <c:axId val="-2130480136"/>
        <c:scaling>
          <c:orientation val="minMax"/>
        </c:scaling>
        <c:delete val="1"/>
        <c:axPos val="b"/>
        <c:numFmt formatCode="General" sourceLinked="1"/>
        <c:majorTickMark val="out"/>
        <c:minorTickMark val="none"/>
        <c:tickLblPos val="nextTo"/>
        <c:crossAx val="2112679192"/>
        <c:crosses val="autoZero"/>
        <c:crossBetween val="between"/>
      </c:valAx>
      <c:catAx>
        <c:axId val="2112679192"/>
        <c:scaling>
          <c:orientation val="minMax"/>
        </c:scaling>
        <c:delete val="0"/>
        <c:axPos val="l"/>
        <c:numFmt formatCode="General" sourceLinked="1"/>
        <c:majorTickMark val="none"/>
        <c:minorTickMark val="none"/>
        <c:tickLblPos val="nextTo"/>
        <c:crossAx val="-2130480136"/>
        <c:crosses val="autoZero"/>
        <c:auto val="1"/>
        <c:lblAlgn val="ctr"/>
        <c:lblOffset val="100"/>
        <c:noMultiLvlLbl val="0"/>
      </c:catAx>
    </c:plotArea>
    <c:legend>
      <c:legendPos val="t"/>
      <c:layout/>
      <c:overlay val="0"/>
    </c:legend>
    <c:plotVisOnly val="1"/>
    <c:dispBlanksAs val="gap"/>
    <c:showDLblsOverMax val="0"/>
  </c:chart>
  <c:spPr>
    <a:ln>
      <a:solidFill>
        <a:srgbClr val="660066"/>
      </a:solidFill>
    </a:ln>
    <a:scene3d>
      <a:camera prst="orthographicFront"/>
      <a:lightRig rig="threePt" dir="t"/>
    </a:scene3d>
    <a:sp3d>
      <a:bevelT w="152400" h="152400" prst="slope"/>
      <a:bevelB w="152400" h="152400" prst="slope"/>
    </a:sp3d>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7"/>
    </mc:Choice>
    <mc:Fallback>
      <c:style val="37"/>
    </mc:Fallback>
  </mc:AlternateContent>
  <c:chart>
    <c:title>
      <c:layout/>
      <c:overlay val="0"/>
    </c:title>
    <c:autoTitleDeleted val="0"/>
    <c:view3D>
      <c:rotX val="30"/>
      <c:rotY val="20"/>
      <c:rAngAx val="0"/>
      <c:perspective val="30"/>
    </c:view3D>
    <c:floor>
      <c:thickness val="0"/>
    </c:floor>
    <c:sideWall>
      <c:thickness val="0"/>
    </c:sideWall>
    <c:backWall>
      <c:thickness val="0"/>
    </c:backWall>
    <c:plotArea>
      <c:layout/>
      <c:line3DChart>
        <c:grouping val="standard"/>
        <c:varyColors val="0"/>
        <c:ser>
          <c:idx val="0"/>
          <c:order val="0"/>
          <c:tx>
            <c:strRef>
              <c:f>Sheet1!$B$1</c:f>
              <c:strCache>
                <c:ptCount val="1"/>
                <c:pt idx="0">
                  <c:v>Do you find it easy to discuss any queries you have with the reception staff?</c:v>
                </c:pt>
              </c:strCache>
            </c:strRef>
          </c:tx>
          <c:dLbls>
            <c:showLegendKey val="0"/>
            <c:showVal val="1"/>
            <c:showCatName val="0"/>
            <c:showSerName val="0"/>
            <c:showPercent val="0"/>
            <c:showBubbleSize val="0"/>
            <c:showLeaderLines val="0"/>
          </c:dLbls>
          <c:cat>
            <c:strRef>
              <c:f>Sheet1!$A$2:$A$4</c:f>
              <c:strCache>
                <c:ptCount val="3"/>
                <c:pt idx="0">
                  <c:v>Yes</c:v>
                </c:pt>
                <c:pt idx="1">
                  <c:v>No</c:v>
                </c:pt>
                <c:pt idx="2">
                  <c:v>No Response</c:v>
                </c:pt>
              </c:strCache>
            </c:strRef>
          </c:cat>
          <c:val>
            <c:numRef>
              <c:f>Sheet1!$B$2:$B$4</c:f>
              <c:numCache>
                <c:formatCode>General</c:formatCode>
                <c:ptCount val="3"/>
                <c:pt idx="0">
                  <c:v>85.0</c:v>
                </c:pt>
                <c:pt idx="1">
                  <c:v>12.0</c:v>
                </c:pt>
                <c:pt idx="2">
                  <c:v>3.0</c:v>
                </c:pt>
              </c:numCache>
            </c:numRef>
          </c:val>
          <c:smooth val="0"/>
        </c:ser>
        <c:dLbls>
          <c:showLegendKey val="0"/>
          <c:showVal val="0"/>
          <c:showCatName val="0"/>
          <c:showSerName val="0"/>
          <c:showPercent val="0"/>
          <c:showBubbleSize val="0"/>
        </c:dLbls>
        <c:axId val="2112576200"/>
        <c:axId val="2121997048"/>
        <c:axId val="-2130095544"/>
      </c:line3DChart>
      <c:catAx>
        <c:axId val="2112576200"/>
        <c:scaling>
          <c:orientation val="minMax"/>
        </c:scaling>
        <c:delete val="0"/>
        <c:axPos val="b"/>
        <c:majorTickMark val="out"/>
        <c:minorTickMark val="none"/>
        <c:tickLblPos val="nextTo"/>
        <c:crossAx val="2121997048"/>
        <c:crosses val="autoZero"/>
        <c:auto val="1"/>
        <c:lblAlgn val="ctr"/>
        <c:lblOffset val="100"/>
        <c:noMultiLvlLbl val="0"/>
      </c:catAx>
      <c:valAx>
        <c:axId val="2121997048"/>
        <c:scaling>
          <c:orientation val="minMax"/>
        </c:scaling>
        <c:delete val="0"/>
        <c:axPos val="l"/>
        <c:majorGridlines/>
        <c:numFmt formatCode="General" sourceLinked="1"/>
        <c:majorTickMark val="out"/>
        <c:minorTickMark val="none"/>
        <c:tickLblPos val="nextTo"/>
        <c:crossAx val="2112576200"/>
        <c:crosses val="autoZero"/>
        <c:crossBetween val="between"/>
      </c:valAx>
      <c:serAx>
        <c:axId val="-2130095544"/>
        <c:scaling>
          <c:orientation val="minMax"/>
        </c:scaling>
        <c:delete val="0"/>
        <c:axPos val="b"/>
        <c:majorTickMark val="out"/>
        <c:minorTickMark val="none"/>
        <c:tickLblPos val="nextTo"/>
        <c:crossAx val="2121997048"/>
        <c:crosses val="autoZero"/>
      </c:serAx>
    </c:plotArea>
    <c:legend>
      <c:legendPos val="t"/>
      <c:layout/>
      <c:overlay val="0"/>
    </c:legend>
    <c:plotVisOnly val="1"/>
    <c:dispBlanksAs val="gap"/>
    <c:showDLblsOverMax val="0"/>
  </c:chart>
  <c:spPr>
    <a:ln>
      <a:solidFill>
        <a:srgbClr val="660066"/>
      </a:solidFill>
    </a:ln>
    <a:scene3d>
      <a:camera prst="orthographicFront"/>
      <a:lightRig rig="threePt" dir="t"/>
    </a:scene3d>
    <a:sp3d>
      <a:bevelT w="152400" h="152400" prst="slope"/>
      <a:bevelB w="152400" h="152400" prst="slope"/>
    </a:sp3d>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Are you happy with the GPs at the practice?</c:v>
                </c:pt>
              </c:strCache>
            </c:strRef>
          </c:tx>
          <c:explosion val="25"/>
          <c:dLbls>
            <c:showLegendKey val="0"/>
            <c:showVal val="1"/>
            <c:showCatName val="0"/>
            <c:showSerName val="0"/>
            <c:showPercent val="0"/>
            <c:showBubbleSize val="0"/>
            <c:showLeaderLines val="1"/>
          </c:dLbls>
          <c:cat>
            <c:strRef>
              <c:f>Sheet1!$A$2:$A$4</c:f>
              <c:strCache>
                <c:ptCount val="3"/>
                <c:pt idx="0">
                  <c:v>Yes</c:v>
                </c:pt>
                <c:pt idx="1">
                  <c:v>No</c:v>
                </c:pt>
                <c:pt idx="2">
                  <c:v>No Response</c:v>
                </c:pt>
              </c:strCache>
            </c:strRef>
          </c:cat>
          <c:val>
            <c:numRef>
              <c:f>Sheet1!$B$2:$B$4</c:f>
              <c:numCache>
                <c:formatCode>General</c:formatCode>
                <c:ptCount val="3"/>
                <c:pt idx="0">
                  <c:v>84.0</c:v>
                </c:pt>
                <c:pt idx="1">
                  <c:v>10.0</c:v>
                </c:pt>
                <c:pt idx="2">
                  <c:v>6.0</c:v>
                </c:pt>
              </c:numCache>
            </c:numRef>
          </c:val>
        </c:ser>
        <c:dLbls>
          <c:showLegendKey val="0"/>
          <c:showVal val="0"/>
          <c:showCatName val="0"/>
          <c:showSerName val="0"/>
          <c:showPercent val="0"/>
          <c:showBubbleSize val="0"/>
          <c:showLeaderLines val="1"/>
        </c:dLbls>
      </c:pie3DChart>
    </c:plotArea>
    <c:legend>
      <c:legendPos val="t"/>
      <c:layout/>
      <c:overlay val="0"/>
    </c:legend>
    <c:plotVisOnly val="1"/>
    <c:dispBlanksAs val="gap"/>
    <c:showDLblsOverMax val="0"/>
  </c:chart>
  <c:spPr>
    <a:ln>
      <a:solidFill>
        <a:srgbClr val="660066"/>
      </a:solidFill>
    </a:ln>
    <a:scene3d>
      <a:camera prst="orthographicFront"/>
      <a:lightRig rig="threePt" dir="t"/>
    </a:scene3d>
    <a:sp3d>
      <a:bevelT w="152400" h="152400" prst="slope"/>
      <a:bevelB w="152400" h="152400" prst="slope"/>
    </a:sp3d>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0"/>
    </mc:Choice>
    <mc:Fallback>
      <c:style val="40"/>
    </mc:Fallback>
  </mc:AlternateContent>
  <c:chart>
    <c:title>
      <c:layout/>
      <c:overlay val="0"/>
    </c:title>
    <c:autoTitleDeleted val="0"/>
    <c:plotArea>
      <c:layout/>
      <c:areaChart>
        <c:grouping val="standard"/>
        <c:varyColors val="0"/>
        <c:ser>
          <c:idx val="0"/>
          <c:order val="0"/>
          <c:tx>
            <c:strRef>
              <c:f>Sheet1!$B$1</c:f>
              <c:strCache>
                <c:ptCount val="1"/>
                <c:pt idx="0">
                  <c:v>Is there anything you would like to suggest to help improve the surgery? </c:v>
                </c:pt>
              </c:strCache>
            </c:strRef>
          </c:tx>
          <c:dLbls>
            <c:showLegendKey val="0"/>
            <c:showVal val="1"/>
            <c:showCatName val="0"/>
            <c:showSerName val="0"/>
            <c:showPercent val="0"/>
            <c:showBubbleSize val="0"/>
            <c:showLeaderLines val="0"/>
          </c:dLbls>
          <c:cat>
            <c:strRef>
              <c:f>Sheet1!$A$2:$A$4</c:f>
              <c:strCache>
                <c:ptCount val="3"/>
                <c:pt idx="0">
                  <c:v>Yes</c:v>
                </c:pt>
                <c:pt idx="1">
                  <c:v>No</c:v>
                </c:pt>
                <c:pt idx="2">
                  <c:v>No Response</c:v>
                </c:pt>
              </c:strCache>
            </c:strRef>
          </c:cat>
          <c:val>
            <c:numRef>
              <c:f>Sheet1!$B$2:$B$4</c:f>
              <c:numCache>
                <c:formatCode>General</c:formatCode>
                <c:ptCount val="3"/>
                <c:pt idx="0">
                  <c:v>24.0</c:v>
                </c:pt>
                <c:pt idx="1">
                  <c:v>60.0</c:v>
                </c:pt>
                <c:pt idx="2">
                  <c:v>16.0</c:v>
                </c:pt>
              </c:numCache>
            </c:numRef>
          </c:val>
        </c:ser>
        <c:dLbls>
          <c:showLegendKey val="0"/>
          <c:showVal val="0"/>
          <c:showCatName val="0"/>
          <c:showSerName val="0"/>
          <c:showPercent val="0"/>
          <c:showBubbleSize val="0"/>
        </c:dLbls>
        <c:axId val="2112773368"/>
        <c:axId val="-2130556440"/>
      </c:areaChart>
      <c:catAx>
        <c:axId val="2112773368"/>
        <c:scaling>
          <c:orientation val="minMax"/>
        </c:scaling>
        <c:delete val="0"/>
        <c:axPos val="b"/>
        <c:majorTickMark val="out"/>
        <c:minorTickMark val="none"/>
        <c:tickLblPos val="nextTo"/>
        <c:crossAx val="-2130556440"/>
        <c:crosses val="autoZero"/>
        <c:auto val="1"/>
        <c:lblAlgn val="ctr"/>
        <c:lblOffset val="100"/>
        <c:noMultiLvlLbl val="0"/>
      </c:catAx>
      <c:valAx>
        <c:axId val="-2130556440"/>
        <c:scaling>
          <c:orientation val="minMax"/>
        </c:scaling>
        <c:delete val="0"/>
        <c:axPos val="l"/>
        <c:majorGridlines/>
        <c:numFmt formatCode="General" sourceLinked="1"/>
        <c:majorTickMark val="out"/>
        <c:minorTickMark val="none"/>
        <c:tickLblPos val="nextTo"/>
        <c:crossAx val="2112773368"/>
        <c:crosses val="autoZero"/>
        <c:crossBetween val="midCat"/>
      </c:valAx>
    </c:plotArea>
    <c:legend>
      <c:legendPos val="t"/>
      <c:layout/>
      <c:overlay val="0"/>
    </c:legend>
    <c:plotVisOnly val="1"/>
    <c:dispBlanksAs val="gap"/>
    <c:showDLblsOverMax val="0"/>
  </c:chart>
  <c:spPr>
    <a:ln>
      <a:solidFill>
        <a:srgbClr val="660066"/>
      </a:solidFill>
    </a:ln>
    <a:scene3d>
      <a:camera prst="orthographicFront"/>
      <a:lightRig rig="threePt" dir="t"/>
    </a:scene3d>
    <a:sp3d>
      <a:bevelT w="152400" h="152400" prst="slope"/>
      <a:bevelB w="152400" h="152400" prst="slope"/>
    </a:sp3d>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617</Words>
  <Characters>3520</Characters>
  <Application>Microsoft Macintosh Word</Application>
  <DocSecurity>0</DocSecurity>
  <Lines>29</Lines>
  <Paragraphs>8</Paragraphs>
  <ScaleCrop>false</ScaleCrop>
  <Company>Home</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Rasib</dc:creator>
  <cp:keywords/>
  <dc:description/>
  <cp:lastModifiedBy>Imran Rasib</cp:lastModifiedBy>
  <cp:revision>11</cp:revision>
  <dcterms:created xsi:type="dcterms:W3CDTF">2017-03-10T21:45:00Z</dcterms:created>
  <dcterms:modified xsi:type="dcterms:W3CDTF">2017-03-11T13:34:00Z</dcterms:modified>
</cp:coreProperties>
</file>